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B37" w:rsidRPr="00865B37" w:rsidRDefault="00865B37" w:rsidP="002C7799">
      <w:pPr>
        <w:rPr>
          <w:rFonts w:asciiTheme="majorHAnsi" w:hAnsiTheme="majorHAnsi"/>
          <w:color w:val="F79646" w:themeColor="accent6"/>
          <w:sz w:val="40"/>
          <w:szCs w:val="40"/>
        </w:rPr>
      </w:pPr>
      <w:r w:rsidRPr="00865B37">
        <w:rPr>
          <w:sz w:val="40"/>
          <w:szCs w:val="40"/>
        </w:rPr>
        <w:t xml:space="preserve"> </w:t>
      </w:r>
      <w:r w:rsidRPr="00865B37">
        <w:rPr>
          <w:rFonts w:asciiTheme="majorHAnsi" w:hAnsiTheme="majorHAnsi"/>
          <w:noProof/>
          <w:color w:val="B2A1C7" w:themeColor="accent4" w:themeTint="99"/>
          <w:sz w:val="40"/>
          <w:szCs w:val="40"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397510</wp:posOffset>
            </wp:positionV>
            <wp:extent cx="3267075" cy="4343400"/>
            <wp:effectExtent l="19050" t="0" r="9525" b="0"/>
            <wp:wrapNone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5B37">
        <w:rPr>
          <w:rFonts w:asciiTheme="majorHAnsi" w:hAnsiTheme="majorHAnsi"/>
          <w:noProof/>
          <w:color w:val="B2A1C7" w:themeColor="accent4" w:themeTint="99"/>
          <w:sz w:val="40"/>
          <w:szCs w:val="40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397510</wp:posOffset>
            </wp:positionV>
            <wp:extent cx="3257550" cy="4343400"/>
            <wp:effectExtent l="1905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5B37">
        <w:rPr>
          <w:rFonts w:asciiTheme="majorHAnsi" w:hAnsiTheme="majorHAnsi"/>
          <w:color w:val="B2A1C7" w:themeColor="accent4" w:themeTint="99"/>
          <w:sz w:val="40"/>
          <w:szCs w:val="40"/>
        </w:rPr>
        <w:t xml:space="preserve">Le Blob avant le réveil     </w:t>
      </w:r>
      <w:r w:rsidRPr="00644FAF">
        <w:rPr>
          <w:rFonts w:asciiTheme="majorHAnsi" w:hAnsiTheme="majorHAnsi"/>
          <w:color w:val="E36C0A" w:themeColor="accent6" w:themeShade="BF"/>
          <w:sz w:val="36"/>
          <w:szCs w:val="36"/>
        </w:rPr>
        <w:t>Le Blob 1 jour après son réveil</w:t>
      </w:r>
    </w:p>
    <w:p w:rsidR="00865B37" w:rsidRPr="00865B37" w:rsidRDefault="00865B37" w:rsidP="00865B37">
      <w:pPr>
        <w:rPr>
          <w:rFonts w:asciiTheme="majorHAnsi" w:hAnsiTheme="majorHAnsi"/>
          <w:sz w:val="40"/>
          <w:szCs w:val="40"/>
        </w:rPr>
      </w:pPr>
    </w:p>
    <w:p w:rsidR="00865B37" w:rsidRPr="00865B37" w:rsidRDefault="00865B37" w:rsidP="00865B37">
      <w:pPr>
        <w:rPr>
          <w:rFonts w:asciiTheme="majorHAnsi" w:hAnsiTheme="majorHAnsi"/>
          <w:sz w:val="40"/>
          <w:szCs w:val="40"/>
        </w:rPr>
      </w:pPr>
    </w:p>
    <w:p w:rsidR="00865B37" w:rsidRPr="00865B37" w:rsidRDefault="00865B37" w:rsidP="00865B37">
      <w:pPr>
        <w:rPr>
          <w:rFonts w:asciiTheme="majorHAnsi" w:hAnsiTheme="majorHAnsi"/>
          <w:sz w:val="40"/>
          <w:szCs w:val="40"/>
        </w:rPr>
      </w:pPr>
    </w:p>
    <w:p w:rsidR="00865B37" w:rsidRPr="00865B37" w:rsidRDefault="0099419C" w:rsidP="00865B37">
      <w:pPr>
        <w:rPr>
          <w:rFonts w:asciiTheme="majorHAnsi" w:hAnsiTheme="majorHAnsi"/>
          <w:sz w:val="40"/>
          <w:szCs w:val="40"/>
        </w:rPr>
      </w:pPr>
      <w:r w:rsidRPr="0099419C">
        <w:rPr>
          <w:rFonts w:asciiTheme="majorHAnsi" w:hAnsiTheme="majorHAnsi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19.25pt;margin-top:19.2pt;width:180.6pt;height:33.4pt;z-index:25167052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C03625" w:rsidRPr="00C03625" w:rsidRDefault="00C03625">
                  <w:pPr>
                    <w:rPr>
                      <w:b/>
                      <w:color w:val="EEECE1" w:themeColor="background2"/>
                    </w:rPr>
                  </w:pPr>
                  <w:r w:rsidRPr="00C03625">
                    <w:rPr>
                      <w:b/>
                      <w:color w:val="EEECE1" w:themeColor="background2"/>
                    </w:rPr>
                    <w:t>Morceau de Blob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40"/>
          <w:szCs w:val="40"/>
          <w:lang w:eastAsia="fr-F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9" type="#_x0000_t67" style="position:absolute;margin-left:57.4pt;margin-top:35.7pt;width:7.5pt;height:57.75pt;z-index:251668480" filled="f" strokecolor="#eeece1 [3214]">
            <v:textbox style="layout-flow:vertical-ideographic"/>
          </v:shape>
        </w:pict>
      </w:r>
    </w:p>
    <w:p w:rsidR="00865B37" w:rsidRPr="00865B37" w:rsidRDefault="00865B37" w:rsidP="00865B37">
      <w:pPr>
        <w:rPr>
          <w:rFonts w:asciiTheme="majorHAnsi" w:hAnsiTheme="majorHAnsi"/>
          <w:sz w:val="40"/>
          <w:szCs w:val="40"/>
        </w:rPr>
      </w:pPr>
    </w:p>
    <w:p w:rsidR="00865B37" w:rsidRPr="00865B37" w:rsidRDefault="0099419C" w:rsidP="00865B37">
      <w:pPr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fr-FR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7" type="#_x0000_t120" style="position:absolute;margin-left:45.4pt;margin-top:19.55pt;width:23.25pt;height:23.25pt;z-index:251667456" filled="f" strokecolor="#eeece1 [3214]" strokeweight="1.5pt"/>
        </w:pict>
      </w:r>
    </w:p>
    <w:p w:rsidR="00865B37" w:rsidRPr="00865B37" w:rsidRDefault="00865B37" w:rsidP="00865B37">
      <w:pPr>
        <w:rPr>
          <w:rFonts w:asciiTheme="majorHAnsi" w:hAnsiTheme="majorHAnsi"/>
          <w:sz w:val="40"/>
          <w:szCs w:val="40"/>
        </w:rPr>
      </w:pPr>
    </w:p>
    <w:p w:rsidR="00865B37" w:rsidRPr="00865B37" w:rsidRDefault="00865B37" w:rsidP="00865B37">
      <w:pPr>
        <w:rPr>
          <w:rFonts w:asciiTheme="majorHAnsi" w:hAnsiTheme="majorHAnsi"/>
          <w:sz w:val="40"/>
          <w:szCs w:val="40"/>
        </w:rPr>
      </w:pPr>
    </w:p>
    <w:p w:rsidR="00865B37" w:rsidRPr="00865B37" w:rsidRDefault="00865B37" w:rsidP="00865B37">
      <w:pPr>
        <w:rPr>
          <w:rFonts w:asciiTheme="majorHAnsi" w:hAnsiTheme="majorHAnsi"/>
          <w:sz w:val="40"/>
          <w:szCs w:val="40"/>
        </w:rPr>
      </w:pPr>
    </w:p>
    <w:p w:rsidR="00865B37" w:rsidRPr="007C65C9" w:rsidRDefault="00865B37" w:rsidP="00865B37">
      <w:pPr>
        <w:rPr>
          <w:rFonts w:asciiTheme="majorHAnsi" w:hAnsiTheme="majorHAnsi"/>
          <w:sz w:val="28"/>
          <w:szCs w:val="28"/>
        </w:rPr>
      </w:pPr>
    </w:p>
    <w:p w:rsidR="00865B37" w:rsidRPr="00C03625" w:rsidRDefault="00865B37" w:rsidP="00865B37">
      <w:pPr>
        <w:jc w:val="both"/>
        <w:rPr>
          <w:rFonts w:asciiTheme="majorHAnsi" w:hAnsiTheme="majorHAnsi"/>
          <w:color w:val="B2A1C7" w:themeColor="accent4" w:themeTint="99"/>
          <w:sz w:val="26"/>
          <w:szCs w:val="26"/>
        </w:rPr>
      </w:pPr>
      <w:r w:rsidRPr="00C03625">
        <w:rPr>
          <w:rFonts w:asciiTheme="majorHAnsi" w:hAnsiTheme="majorHAnsi"/>
          <w:color w:val="B2A1C7" w:themeColor="accent4" w:themeTint="99"/>
          <w:sz w:val="26"/>
          <w:szCs w:val="26"/>
        </w:rPr>
        <w:t xml:space="preserve">Sur la première photo on peut voir que le blob (endormi)  est posé sur une gélose qui est dans une boite de pétri. À quelques cm de lui il y a quelques flocons d’avoine. </w:t>
      </w:r>
    </w:p>
    <w:p w:rsidR="007C65C9" w:rsidRPr="00644FAF" w:rsidRDefault="00865B37" w:rsidP="00865B37">
      <w:pPr>
        <w:jc w:val="both"/>
        <w:rPr>
          <w:rFonts w:asciiTheme="majorHAnsi" w:hAnsiTheme="majorHAnsi"/>
          <w:color w:val="E36C0A" w:themeColor="accent6" w:themeShade="BF"/>
          <w:sz w:val="26"/>
          <w:szCs w:val="26"/>
        </w:rPr>
      </w:pPr>
      <w:r w:rsidRPr="00644FAF">
        <w:rPr>
          <w:rFonts w:asciiTheme="majorHAnsi" w:hAnsiTheme="majorHAnsi"/>
          <w:color w:val="E36C0A" w:themeColor="accent6" w:themeShade="BF"/>
          <w:sz w:val="26"/>
          <w:szCs w:val="26"/>
        </w:rPr>
        <w:t xml:space="preserve">Sur la seconde photo on observe </w:t>
      </w:r>
      <w:r w:rsidR="007C65C9" w:rsidRPr="00644FAF">
        <w:rPr>
          <w:rFonts w:asciiTheme="majorHAnsi" w:hAnsiTheme="majorHAnsi"/>
          <w:color w:val="E36C0A" w:themeColor="accent6" w:themeShade="BF"/>
          <w:sz w:val="26"/>
          <w:szCs w:val="26"/>
        </w:rPr>
        <w:t xml:space="preserve">qu’un bout de blob s’est déplacé sur une partie des flocons d’avoine mais aussi que des filaments sont apparus </w:t>
      </w:r>
      <w:r w:rsidR="002C7799" w:rsidRPr="00644FAF">
        <w:rPr>
          <w:rFonts w:asciiTheme="majorHAnsi" w:hAnsiTheme="majorHAnsi"/>
          <w:color w:val="E36C0A" w:themeColor="accent6" w:themeShade="BF"/>
          <w:sz w:val="26"/>
          <w:szCs w:val="26"/>
        </w:rPr>
        <w:t>à</w:t>
      </w:r>
      <w:r w:rsidR="007C65C9" w:rsidRPr="00644FAF">
        <w:rPr>
          <w:rFonts w:asciiTheme="majorHAnsi" w:hAnsiTheme="majorHAnsi"/>
          <w:color w:val="E36C0A" w:themeColor="accent6" w:themeShade="BF"/>
          <w:sz w:val="26"/>
          <w:szCs w:val="26"/>
        </w:rPr>
        <w:t xml:space="preserve"> partir du blob </w:t>
      </w:r>
      <w:r w:rsidR="002C7799" w:rsidRPr="00644FAF">
        <w:rPr>
          <w:rFonts w:asciiTheme="majorHAnsi" w:hAnsiTheme="majorHAnsi"/>
          <w:color w:val="E36C0A" w:themeColor="accent6" w:themeShade="BF"/>
          <w:sz w:val="26"/>
          <w:szCs w:val="26"/>
        </w:rPr>
        <w:t>posé</w:t>
      </w:r>
      <w:r w:rsidR="007C65C9" w:rsidRPr="00644FAF">
        <w:rPr>
          <w:rFonts w:asciiTheme="majorHAnsi" w:hAnsiTheme="majorHAnsi"/>
          <w:color w:val="E36C0A" w:themeColor="accent6" w:themeShade="BF"/>
          <w:sz w:val="26"/>
          <w:szCs w:val="26"/>
        </w:rPr>
        <w:t xml:space="preserve"> la veille.</w:t>
      </w:r>
    </w:p>
    <w:p w:rsidR="007C65C9" w:rsidRDefault="0099419C" w:rsidP="00865B37">
      <w:pPr>
        <w:jc w:val="both"/>
        <w:rPr>
          <w:rFonts w:asciiTheme="majorHAnsi" w:hAnsiTheme="majorHAnsi"/>
          <w:color w:val="F79646" w:themeColor="accent6"/>
          <w:sz w:val="24"/>
          <w:szCs w:val="24"/>
        </w:rPr>
      </w:pPr>
      <w:r>
        <w:rPr>
          <w:rFonts w:asciiTheme="majorHAnsi" w:hAnsiTheme="majorHAnsi"/>
          <w:noProof/>
          <w:color w:val="F79646" w:themeColor="accent6"/>
          <w:sz w:val="24"/>
          <w:szCs w:val="24"/>
        </w:rPr>
        <w:pict>
          <v:shape id="_x0000_s1026" type="#_x0000_t202" style="position:absolute;left:0;text-align:left;margin-left:-63.35pt;margin-top:3.25pt;width:180.65pt;height:28.85pt;z-index:251666432;mso-width-percent:400;mso-width-percent:400;mso-width-relative:margin;mso-height-relative:margin">
            <v:textbox>
              <w:txbxContent>
                <w:p w:rsidR="007C65C9" w:rsidRPr="000D61A1" w:rsidRDefault="007C65C9">
                  <w:pPr>
                    <w:rPr>
                      <w:color w:val="191EE5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</w:t>
                  </w:r>
                  <w:r w:rsidRPr="000D61A1">
                    <w:rPr>
                      <w:color w:val="191EE5"/>
                      <w:sz w:val="28"/>
                      <w:szCs w:val="28"/>
                    </w:rPr>
                    <w:t>Jour 2 après son réveil</w:t>
                  </w:r>
                </w:p>
              </w:txbxContent>
            </v:textbox>
          </v:shape>
        </w:pict>
      </w:r>
    </w:p>
    <w:p w:rsidR="007C65C9" w:rsidRPr="00615101" w:rsidRDefault="007C65C9" w:rsidP="00615101">
      <w:pPr>
        <w:tabs>
          <w:tab w:val="left" w:pos="2895"/>
        </w:tabs>
        <w:ind w:left="2832"/>
        <w:jc w:val="both"/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-871220</wp:posOffset>
            </wp:positionH>
            <wp:positionV relativeFrom="paragraph">
              <wp:posOffset>91440</wp:posOffset>
            </wp:positionV>
            <wp:extent cx="2276475" cy="2324100"/>
            <wp:effectExtent l="19050" t="0" r="9525" b="0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3625">
        <w:rPr>
          <w:rFonts w:asciiTheme="majorHAnsi" w:hAnsiTheme="majorHAnsi"/>
          <w:sz w:val="26"/>
          <w:szCs w:val="26"/>
        </w:rPr>
        <w:tab/>
      </w:r>
      <w:r w:rsidRPr="000D61A1">
        <w:rPr>
          <w:rFonts w:asciiTheme="majorHAnsi" w:hAnsiTheme="majorHAnsi"/>
          <w:color w:val="191EE5"/>
          <w:sz w:val="26"/>
          <w:szCs w:val="26"/>
        </w:rPr>
        <w:t>Sur cette troisième phot</w:t>
      </w:r>
      <w:r w:rsidR="00C03625" w:rsidRPr="000D61A1">
        <w:rPr>
          <w:rFonts w:asciiTheme="majorHAnsi" w:hAnsiTheme="majorHAnsi"/>
          <w:color w:val="191EE5"/>
          <w:sz w:val="26"/>
          <w:szCs w:val="26"/>
        </w:rPr>
        <w:t xml:space="preserve">o ont constatent que le blob a </w:t>
      </w:r>
      <w:r w:rsidRPr="000D61A1">
        <w:rPr>
          <w:rFonts w:asciiTheme="majorHAnsi" w:hAnsiTheme="majorHAnsi"/>
          <w:color w:val="191EE5"/>
          <w:sz w:val="26"/>
          <w:szCs w:val="26"/>
        </w:rPr>
        <w:t xml:space="preserve"> totalement recouvert les flocons d’avoine. </w:t>
      </w:r>
    </w:p>
    <w:p w:rsidR="007C65C9" w:rsidRPr="00615101" w:rsidRDefault="00C03625" w:rsidP="007C65C9">
      <w:pPr>
        <w:tabs>
          <w:tab w:val="left" w:pos="2895"/>
        </w:tabs>
        <w:ind w:left="2832"/>
        <w:jc w:val="both"/>
        <w:rPr>
          <w:rFonts w:asciiTheme="majorHAnsi" w:hAnsiTheme="majorHAnsi"/>
          <w:sz w:val="28"/>
          <w:szCs w:val="28"/>
        </w:rPr>
      </w:pPr>
      <w:r w:rsidRPr="00615101">
        <w:rPr>
          <w:rFonts w:asciiTheme="majorHAnsi" w:hAnsiTheme="majorHAnsi"/>
          <w:sz w:val="28"/>
          <w:szCs w:val="28"/>
        </w:rPr>
        <w:t xml:space="preserve">Ces photos nous montrent que le blob se nourri car il </w:t>
      </w:r>
      <w:r w:rsidR="002C7799">
        <w:rPr>
          <w:rFonts w:asciiTheme="majorHAnsi" w:hAnsiTheme="majorHAnsi"/>
          <w:sz w:val="28"/>
          <w:szCs w:val="28"/>
        </w:rPr>
        <w:t>va sur les flocons d’avoine</w:t>
      </w:r>
      <w:r w:rsidR="00615101" w:rsidRPr="00615101">
        <w:rPr>
          <w:rFonts w:asciiTheme="majorHAnsi" w:hAnsiTheme="majorHAnsi"/>
          <w:sz w:val="28"/>
          <w:szCs w:val="28"/>
        </w:rPr>
        <w:t xml:space="preserve"> pour  manger les bactéries qui sont </w:t>
      </w:r>
      <w:r w:rsidR="002C7799" w:rsidRPr="00615101">
        <w:rPr>
          <w:rFonts w:asciiTheme="majorHAnsi" w:hAnsiTheme="majorHAnsi"/>
          <w:sz w:val="28"/>
          <w:szCs w:val="28"/>
        </w:rPr>
        <w:t>dessus</w:t>
      </w:r>
      <w:r w:rsidR="00615101" w:rsidRPr="00615101">
        <w:rPr>
          <w:rFonts w:asciiTheme="majorHAnsi" w:hAnsiTheme="majorHAnsi"/>
          <w:sz w:val="28"/>
          <w:szCs w:val="28"/>
        </w:rPr>
        <w:t>.</w:t>
      </w:r>
    </w:p>
    <w:sectPr w:rsidR="007C65C9" w:rsidRPr="00615101" w:rsidSect="00C03625">
      <w:headerReference w:type="default" r:id="rId10"/>
      <w:footerReference w:type="default" r:id="rId11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6D5E" w:rsidRDefault="00E86D5E" w:rsidP="000338E0">
      <w:pPr>
        <w:spacing w:after="0" w:line="240" w:lineRule="auto"/>
      </w:pPr>
      <w:r>
        <w:separator/>
      </w:r>
    </w:p>
  </w:endnote>
  <w:endnote w:type="continuationSeparator" w:id="1">
    <w:p w:rsidR="00E86D5E" w:rsidRDefault="00E86D5E" w:rsidP="00033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625" w:rsidRDefault="00C03625">
    <w:pPr>
      <w:pStyle w:val="Pieddepage"/>
    </w:pPr>
  </w:p>
  <w:p w:rsidR="00C03625" w:rsidRDefault="00C0362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6D5E" w:rsidRDefault="00E86D5E" w:rsidP="000338E0">
      <w:pPr>
        <w:spacing w:after="0" w:line="240" w:lineRule="auto"/>
      </w:pPr>
      <w:r>
        <w:separator/>
      </w:r>
    </w:p>
  </w:footnote>
  <w:footnote w:type="continuationSeparator" w:id="1">
    <w:p w:rsidR="00E86D5E" w:rsidRDefault="00E86D5E" w:rsidP="00033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8E0" w:rsidRPr="00130426" w:rsidRDefault="005537C7">
    <w:pPr>
      <w:pStyle w:val="En-tte"/>
      <w:rPr>
        <w:b/>
        <w:sz w:val="56"/>
        <w:szCs w:val="56"/>
      </w:rPr>
    </w:pPr>
    <w:r>
      <w:rPr>
        <w:b/>
        <w:sz w:val="56"/>
        <w:szCs w:val="56"/>
      </w:rPr>
      <w:tab/>
    </w:r>
    <w:r w:rsidR="000338E0" w:rsidRPr="00130426">
      <w:rPr>
        <w:b/>
        <w:sz w:val="56"/>
        <w:szCs w:val="56"/>
      </w:rPr>
      <w:t>Le blob se nourrit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90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0338E0"/>
    <w:rsid w:val="000338E0"/>
    <w:rsid w:val="000D61A1"/>
    <w:rsid w:val="00130426"/>
    <w:rsid w:val="002C7799"/>
    <w:rsid w:val="00325EBA"/>
    <w:rsid w:val="003B3970"/>
    <w:rsid w:val="004D711E"/>
    <w:rsid w:val="005537C7"/>
    <w:rsid w:val="00615101"/>
    <w:rsid w:val="00644FAF"/>
    <w:rsid w:val="006A7A0E"/>
    <w:rsid w:val="006C2D3D"/>
    <w:rsid w:val="007C65C9"/>
    <w:rsid w:val="00865B37"/>
    <w:rsid w:val="008E1C9E"/>
    <w:rsid w:val="0099419C"/>
    <w:rsid w:val="00A02D5E"/>
    <w:rsid w:val="00A55175"/>
    <w:rsid w:val="00C03625"/>
    <w:rsid w:val="00DF1EE5"/>
    <w:rsid w:val="00DF6E19"/>
    <w:rsid w:val="00E86D5E"/>
    <w:rsid w:val="00EA2B0A"/>
    <w:rsid w:val="00ED5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1E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33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38E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033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338E0"/>
  </w:style>
  <w:style w:type="paragraph" w:styleId="Pieddepage">
    <w:name w:val="footer"/>
    <w:basedOn w:val="Normal"/>
    <w:link w:val="PieddepageCar"/>
    <w:uiPriority w:val="99"/>
    <w:unhideWhenUsed/>
    <w:rsid w:val="00033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38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0194E-8ECE-41D8-9F77-845BD7586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100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bamogo</dc:creator>
  <cp:lastModifiedBy>dekeuwer</cp:lastModifiedBy>
  <cp:revision>2</cp:revision>
  <dcterms:created xsi:type="dcterms:W3CDTF">2022-11-16T12:23:00Z</dcterms:created>
  <dcterms:modified xsi:type="dcterms:W3CDTF">2022-11-16T12:23:00Z</dcterms:modified>
</cp:coreProperties>
</file>