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7F" w:rsidRPr="00F655A2" w:rsidRDefault="00B00AE4">
      <w:pPr>
        <w:rPr>
          <w:b/>
          <w:color w:val="FF0000"/>
          <w:sz w:val="28"/>
          <w:szCs w:val="28"/>
        </w:rPr>
      </w:pPr>
      <w:r>
        <w:rPr>
          <w:noProof/>
        </w:rPr>
        <w:drawing>
          <wp:anchor distT="0" distB="0" distL="114300" distR="114300" simplePos="0" relativeHeight="251669504" behindDoc="0" locked="0" layoutInCell="1" allowOverlap="1">
            <wp:simplePos x="0" y="0"/>
            <wp:positionH relativeFrom="margin">
              <wp:posOffset>-553085</wp:posOffset>
            </wp:positionH>
            <wp:positionV relativeFrom="margin">
              <wp:posOffset>-434340</wp:posOffset>
            </wp:positionV>
            <wp:extent cx="3338830" cy="1043940"/>
            <wp:effectExtent l="19050" t="0" r="0" b="0"/>
            <wp:wrapSquare wrapText="bothSides"/>
            <wp:docPr id="2" name="Image 1" descr="logo ecomou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mouton.jpg"/>
                    <pic:cNvPicPr/>
                  </pic:nvPicPr>
                  <pic:blipFill>
                    <a:blip r:embed="rId7" cstate="print"/>
                    <a:srcRect l="2340" t="5960" r="3816" b="10596"/>
                    <a:stretch>
                      <a:fillRect/>
                    </a:stretch>
                  </pic:blipFill>
                  <pic:spPr>
                    <a:xfrm>
                      <a:off x="0" y="0"/>
                      <a:ext cx="3338830" cy="1043940"/>
                    </a:xfrm>
                    <a:prstGeom prst="rect">
                      <a:avLst/>
                    </a:prstGeom>
                  </pic:spPr>
                </pic:pic>
              </a:graphicData>
            </a:graphic>
          </wp:anchor>
        </w:drawing>
      </w:r>
      <w:r w:rsidR="00FC0F7F">
        <w:tab/>
      </w:r>
      <w:r w:rsidR="00FC0F7F">
        <w:tab/>
      </w:r>
      <w:r w:rsidR="00FC0F7F">
        <w:tab/>
      </w:r>
      <w:r w:rsidR="00DF75D5">
        <w:rPr>
          <w:rFonts w:ascii="Arial Black" w:hAnsi="Arial Black"/>
          <w:noProof/>
          <w:sz w:val="28"/>
          <w:szCs w:val="28"/>
        </w:rPr>
        <w:drawing>
          <wp:inline distT="0" distB="0" distL="0" distR="0">
            <wp:extent cx="1352550" cy="755650"/>
            <wp:effectExtent l="19050" t="0" r="0" b="0"/>
            <wp:docPr id="5"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8" cstate="print">
                      <a:lum bright="14000" contrast="-10000"/>
                    </a:blip>
                    <a:srcRect/>
                    <a:stretch>
                      <a:fillRect/>
                    </a:stretch>
                  </pic:blipFill>
                  <pic:spPr bwMode="auto">
                    <a:xfrm>
                      <a:off x="0" y="0"/>
                      <a:ext cx="1352550" cy="755650"/>
                    </a:xfrm>
                    <a:prstGeom prst="rect">
                      <a:avLst/>
                    </a:prstGeom>
                    <a:noFill/>
                    <a:ln w="9525">
                      <a:noFill/>
                      <a:miter lim="800000"/>
                      <a:headEnd/>
                      <a:tailEnd/>
                    </a:ln>
                  </pic:spPr>
                </pic:pic>
              </a:graphicData>
            </a:graphic>
          </wp:inline>
        </w:drawing>
      </w:r>
      <w:r w:rsidR="00FC0F7F" w:rsidRPr="00F655A2">
        <w:rPr>
          <w:b/>
          <w:color w:val="FF0000"/>
          <w:sz w:val="28"/>
          <w:szCs w:val="28"/>
        </w:rPr>
        <w:tab/>
      </w:r>
    </w:p>
    <w:p w:rsidR="00AC1285" w:rsidRPr="009620C1" w:rsidRDefault="00F84120" w:rsidP="009156F8">
      <w:pPr>
        <w:jc w:val="center"/>
        <w:rPr>
          <w:rFonts w:ascii="Qanelas Black" w:hAnsi="Qanelas Black"/>
          <w:b/>
          <w:color w:val="16522C"/>
          <w:sz w:val="36"/>
          <w:szCs w:val="36"/>
        </w:rPr>
      </w:pPr>
      <w:r w:rsidRPr="009620C1">
        <w:rPr>
          <w:rFonts w:ascii="Qanelas Black" w:hAnsi="Qanelas Black"/>
          <w:b/>
          <w:color w:val="16522C"/>
          <w:sz w:val="36"/>
          <w:szCs w:val="36"/>
        </w:rPr>
        <w:t xml:space="preserve">L’éco-pâturage </w:t>
      </w:r>
      <w:r w:rsidR="00DF75D5">
        <w:rPr>
          <w:rFonts w:ascii="Qanelas Black" w:hAnsi="Qanelas Black"/>
          <w:b/>
          <w:color w:val="16522C"/>
          <w:sz w:val="36"/>
          <w:szCs w:val="36"/>
        </w:rPr>
        <w:t>au Lycée Mounier</w:t>
      </w:r>
    </w:p>
    <w:p w:rsidR="00546C99" w:rsidRPr="00AE365E" w:rsidRDefault="00AC1285" w:rsidP="00AE365E">
      <w:pPr>
        <w:spacing w:after="0"/>
        <w:jc w:val="center"/>
        <w:rPr>
          <w:i/>
        </w:rPr>
      </w:pPr>
      <w:r w:rsidRPr="009156F8">
        <w:rPr>
          <w:i/>
        </w:rPr>
        <w:t xml:space="preserve">Votre </w:t>
      </w:r>
      <w:r w:rsidR="00DF75D5">
        <w:rPr>
          <w:i/>
        </w:rPr>
        <w:t xml:space="preserve">établissement </w:t>
      </w:r>
      <w:r w:rsidR="009156F8" w:rsidRPr="009156F8">
        <w:rPr>
          <w:i/>
        </w:rPr>
        <w:t>vient de se lancer dans une démarche innovante en faveur de l’environnement : l’entretien des espaces verts par l’éco-pâturage. Voici quelques informations pour en savoir plus.</w:t>
      </w:r>
    </w:p>
    <w:p w:rsidR="0011738C" w:rsidRDefault="0011738C" w:rsidP="006813E2">
      <w:pPr>
        <w:jc w:val="center"/>
        <w:rPr>
          <w:rFonts w:ascii="Candela Bold" w:hAnsi="Candela Bold"/>
          <w:color w:val="4F6228"/>
          <w:sz w:val="28"/>
          <w:szCs w:val="28"/>
        </w:rPr>
      </w:pPr>
    </w:p>
    <w:p w:rsidR="006E0326" w:rsidRPr="00E53EFB" w:rsidRDefault="00DD3D73" w:rsidP="006813E2">
      <w:pPr>
        <w:jc w:val="center"/>
        <w:rPr>
          <w:rFonts w:ascii="Qanelas SemiBold" w:hAnsi="Qanelas SemiBold"/>
          <w:color w:val="A5C400"/>
          <w:sz w:val="28"/>
          <w:szCs w:val="28"/>
        </w:rPr>
      </w:pPr>
      <w:r>
        <w:rPr>
          <w:rFonts w:ascii="Qanelas SemiBold" w:hAnsi="Qanelas SemiBold"/>
          <w:noProof/>
          <w:color w:val="A5C400"/>
          <w:sz w:val="28"/>
          <w:szCs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475.9pt;margin-top:9.75pt;width:0;height:36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" strokecolor="#a5c400"/>
        </w:pict>
      </w:r>
      <w:r>
        <w:rPr>
          <w:rFonts w:ascii="Qanelas SemiBold" w:hAnsi="Qanelas SemiBold"/>
          <w:noProof/>
          <w:color w:val="A5C400"/>
          <w:sz w:val="28"/>
          <w:szCs w:val="28"/>
        </w:rPr>
        <w:pict>
          <v:shape id="AutoShape 4" o:spid="_x0000_s1036" type="#_x0000_t32" style="position:absolute;left:0;text-align:left;margin-left:365.65pt;margin-top:9.75pt;width:11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n8IAIAADw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" strokecolor="#a5c400"/>
        </w:pict>
      </w:r>
      <w:r w:rsidR="00FC0F7F" w:rsidRPr="00E53EFB">
        <w:rPr>
          <w:rFonts w:ascii="Qanelas SemiBold" w:hAnsi="Qanelas SemiBold"/>
          <w:color w:val="A5C400"/>
          <w:sz w:val="28"/>
          <w:szCs w:val="28"/>
        </w:rPr>
        <w:t>L’</w:t>
      </w:r>
      <w:r w:rsidR="00EB4694" w:rsidRPr="00E53EFB">
        <w:rPr>
          <w:rFonts w:ascii="Qanelas SemiBold" w:hAnsi="Qanelas SemiBold"/>
          <w:color w:val="A5C400"/>
          <w:sz w:val="28"/>
          <w:szCs w:val="28"/>
        </w:rPr>
        <w:t>ECO-PATURAGE EN QUELQUES MOTS</w:t>
      </w:r>
    </w:p>
    <w:p w:rsidR="00FC0F7F" w:rsidRDefault="00FC0F7F" w:rsidP="00783A4F">
      <w:pPr>
        <w:jc w:val="both"/>
      </w:pPr>
      <w:r>
        <w:t>Les moutons qui viennent d’arr</w:t>
      </w:r>
      <w:r w:rsidR="00DF75D5">
        <w:t>iver au sein de votre établissement</w:t>
      </w:r>
      <w:r>
        <w:t xml:space="preserve"> vont rester toute l’année et tondre les pelouses. </w:t>
      </w:r>
      <w:r w:rsidR="00FF3AF1">
        <w:t>Leur nombre est adapté à la surface à entretenir. Un berger expérimenté, salarié de notre entreprise, viendra les voir régulièrement pour s’assurer qu’ils vont bien. Il est en charge de vérifier que les moutons sont assez nombreux pour que la pâture soit bien entretenue, si ce n’est pas le cas, il peut en rajouter. Au contraire, s’ils sont trop nombreux par rapport à la quantité d’herbe</w:t>
      </w:r>
      <w:r w:rsidR="00AE365E">
        <w:t xml:space="preserve"> disponible</w:t>
      </w:r>
      <w:r w:rsidR="00FF3AF1">
        <w:t xml:space="preserve">, comme par exemple pendant l’hiver, il peut en </w:t>
      </w:r>
      <w:r w:rsidR="002E151B">
        <w:t>enlever. Il est également amené</w:t>
      </w:r>
      <w:r w:rsidR="00FF3AF1">
        <w:t xml:space="preserve"> à modifier </w:t>
      </w:r>
      <w:r w:rsidR="00AE365E">
        <w:t>le nombre de moutons</w:t>
      </w:r>
      <w:r w:rsidR="00FF3AF1">
        <w:t xml:space="preserve"> en enlevant les mâles à l’automne pour assurer un brassage génétique du troupeau. Si vous avez des questions, n’hésitez pas à venir à la re</w:t>
      </w:r>
      <w:r w:rsidR="002E151B">
        <w:t>ncontre de votre berger qui se</w:t>
      </w:r>
      <w:r w:rsidR="00FF3AF1">
        <w:t xml:space="preserve"> fera un plaisir de vous expliquer son travail.</w:t>
      </w:r>
    </w:p>
    <w:p w:rsidR="006813E2" w:rsidRDefault="00DD3D73" w:rsidP="006813E2">
      <w:pPr>
        <w:jc w:val="center"/>
      </w:pPr>
      <w:r>
        <w:rPr>
          <w:noProof/>
        </w:rPr>
        <w:pict>
          <v:shape id="AutoShape 8" o:spid="_x0000_s1035" type="#_x0000_t32" style="position:absolute;left:0;text-align:left;margin-left:432.5pt;margin-top:199.15pt;width:43.4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" strokecolor="#a5c400"/>
        </w:pict>
      </w:r>
      <w:r>
        <w:rPr>
          <w:noProof/>
        </w:rPr>
        <w:pict>
          <v:rect id="Rectangle 6" o:spid="_x0000_s1034" style="position:absolute;left:0;text-align:left;margin-left:333.35pt;margin-top:54.45pt;width:99.15pt;height:163.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" fillcolor="#a5c400" stroked="f"/>
        </w:pict>
      </w:r>
      <w:r w:rsidR="006813E2">
        <w:rPr>
          <w:noProof/>
        </w:rPr>
        <w:drawing>
          <wp:inline distT="0" distB="0" distL="0" distR="0">
            <wp:extent cx="4484118" cy="2520000"/>
            <wp:effectExtent l="19050" t="0" r="0" b="0"/>
            <wp:docPr id="4" name="Image 3" descr="kangoo déco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oo décoré.jpg"/>
                    <pic:cNvPicPr/>
                  </pic:nvPicPr>
                  <pic:blipFill>
                    <a:blip r:embed="rId9" cstate="print"/>
                    <a:stretch>
                      <a:fillRect/>
                    </a:stretch>
                  </pic:blipFill>
                  <pic:spPr>
                    <a:xfrm>
                      <a:off x="0" y="0"/>
                      <a:ext cx="4484118" cy="2520000"/>
                    </a:xfrm>
                    <a:prstGeom prst="rect">
                      <a:avLst/>
                    </a:prstGeom>
                    <a:ln>
                      <a:noFill/>
                    </a:ln>
                  </pic:spPr>
                </pic:pic>
              </a:graphicData>
            </a:graphic>
          </wp:inline>
        </w:drawing>
      </w:r>
    </w:p>
    <w:p w:rsidR="00C21638" w:rsidRDefault="00C21638" w:rsidP="00783A4F">
      <w:pPr>
        <w:jc w:val="both"/>
      </w:pPr>
    </w:p>
    <w:p w:rsidR="00503299" w:rsidRDefault="001E5A52" w:rsidP="00503299">
      <w:pPr>
        <w:spacing w:after="0"/>
        <w:jc w:val="both"/>
      </w:pPr>
      <w:r>
        <w:t>Les moutons que nous élevons sont des moutons d’Ouessant. Il s’agit d’une race rustique habituée aux conditions climatiques rudes. Ils</w:t>
      </w:r>
      <w:r w:rsidR="00503299">
        <w:t xml:space="preserve"> s’adaptent aux variations météorologiques (fortes pluies, </w:t>
      </w:r>
      <w:r w:rsidR="00F655A2">
        <w:t>neige, …</w:t>
      </w:r>
      <w:r w:rsidR="00503299">
        <w:t>) et aux températures basses comme élevées.</w:t>
      </w:r>
    </w:p>
    <w:p w:rsidR="00E53EFB" w:rsidRDefault="00CB457A" w:rsidP="0083388D">
      <w:pPr>
        <w:spacing w:after="0"/>
        <w:jc w:val="both"/>
      </w:pPr>
      <w:r>
        <w:t xml:space="preserve">Vous verrez peut-être le berger donner un complément alimentaire sous forme de grains </w:t>
      </w:r>
      <w:r w:rsidR="005B0A34">
        <w:t xml:space="preserve">(orge) </w:t>
      </w:r>
      <w:r>
        <w:t>aux moutons. Il s’en sert avant tout pour</w:t>
      </w:r>
      <w:r w:rsidR="00501858">
        <w:t xml:space="preserve"> les</w:t>
      </w:r>
      <w:r>
        <w:t xml:space="preserve"> habituer à sa présence et les rassembler. En effet, les </w:t>
      </w:r>
      <w:r>
        <w:lastRenderedPageBreak/>
        <w:t xml:space="preserve">moutons trouvent toute la nourriture dont ils ont besoin dans l’herbe qu’ils </w:t>
      </w:r>
      <w:r w:rsidR="00783A4F">
        <w:t>paissent</w:t>
      </w:r>
      <w:r>
        <w:t>. Le berger pourra éventuellement ajouter du foin pendant l’hiver</w:t>
      </w:r>
      <w:r w:rsidR="00783A4F">
        <w:t xml:space="preserve"> s’il juge que c’est nécessaire.</w:t>
      </w:r>
    </w:p>
    <w:p w:rsidR="00DF75D5" w:rsidRDefault="00DF75D5" w:rsidP="0083388D">
      <w:pPr>
        <w:spacing w:after="0"/>
        <w:jc w:val="both"/>
      </w:pPr>
    </w:p>
    <w:p w:rsidR="00DF75D5" w:rsidRPr="0083388D" w:rsidRDefault="00DF75D5" w:rsidP="0083388D">
      <w:pPr>
        <w:spacing w:after="0"/>
        <w:jc w:val="both"/>
      </w:pPr>
    </w:p>
    <w:p w:rsidR="00783A4F" w:rsidRPr="00C21638" w:rsidRDefault="00DD3D73" w:rsidP="0011738C">
      <w:pPr>
        <w:jc w:val="center"/>
        <w:rPr>
          <w:rFonts w:ascii="Qanelas SemiBold" w:hAnsi="Qanelas SemiBold"/>
          <w:color w:val="FFFFFF" w:themeColor="background1"/>
          <w:sz w:val="28"/>
          <w:szCs w:val="28"/>
        </w:rPr>
      </w:pPr>
      <w:bookmarkStart w:id="0" w:name="_GoBack"/>
      <w:bookmarkEnd w:id="0"/>
      <w:r>
        <w:rPr>
          <w:rFonts w:ascii="Qanelas SemiBold" w:hAnsi="Qanelas SemiBold"/>
          <w:noProof/>
          <w:color w:val="FFFFFF" w:themeColor="background1"/>
          <w:sz w:val="28"/>
          <w:szCs w:val="28"/>
        </w:rPr>
        <w:pict>
          <v:rect id="Rectangle 3" o:spid="_x0000_s1033" style="position:absolute;left:0;text-align:left;margin-left:119.65pt;margin-top:-8.35pt;width:219.75pt;height: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K8gAIAAPwEAAAOAAAAZHJzL2Uyb0RvYy54bWysVG1v0zAQ/o7Ef7D8vcsLSdtES6et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" fillcolor="#16522c" stroked="f"/>
        </w:pict>
      </w:r>
      <w:r>
        <w:rPr>
          <w:rFonts w:ascii="Qanelas SemiBold" w:hAnsi="Qanelas SemiBold"/>
          <w:noProof/>
          <w:color w:val="FFFFFF" w:themeColor="background1"/>
          <w:sz w:val="28"/>
          <w:szCs w:val="28"/>
        </w:rPr>
        <w:pict>
          <v:rect id="Rectangle 2" o:spid="_x0000_s1032" style="position:absolute;left:0;text-align:left;margin-left:-17.6pt;margin-top:11.65pt;width:494.25pt;height:2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" fillcolor="#a5c400" stroked="f"/>
        </w:pict>
      </w:r>
      <w:r w:rsidR="005B0A34">
        <w:rPr>
          <w:rFonts w:ascii="Qanelas SemiBold" w:hAnsi="Qanelas SemiBold"/>
          <w:color w:val="FFFFFF" w:themeColor="background1"/>
          <w:sz w:val="28"/>
          <w:szCs w:val="28"/>
        </w:rPr>
        <w:t>L</w:t>
      </w:r>
      <w:r w:rsidR="006E0326" w:rsidRPr="00C21638">
        <w:rPr>
          <w:rFonts w:ascii="Qanelas SemiBold" w:hAnsi="Qanelas SemiBold"/>
          <w:color w:val="FFFFFF" w:themeColor="background1"/>
          <w:sz w:val="28"/>
          <w:szCs w:val="28"/>
        </w:rPr>
        <w:t>E CYCLE DE VIE DES MOUTONS</w:t>
      </w:r>
    </w:p>
    <w:p w:rsidR="00CD07D2" w:rsidRPr="00C21638" w:rsidRDefault="00783A4F" w:rsidP="00E03A23">
      <w:pPr>
        <w:spacing w:after="0"/>
        <w:jc w:val="both"/>
        <w:rPr>
          <w:color w:val="FFFFFF" w:themeColor="background1"/>
        </w:rPr>
      </w:pPr>
      <w:r w:rsidRPr="00C21638">
        <w:rPr>
          <w:color w:val="FFFFFF" w:themeColor="background1"/>
        </w:rPr>
        <w:t>L’année des moutons est marquée par plusieurs étapes liées à leur cycle de vie. Nos moutons sont élevés uniquement pour l’éco-pâturage, nous les laissons vivre à leur rythme. Nous mélangeons les mâles et les femelles pour leur permettre de se reproduire naturelleme</w:t>
      </w:r>
      <w:r w:rsidR="00AE365E">
        <w:rPr>
          <w:color w:val="FFFFFF" w:themeColor="background1"/>
        </w:rPr>
        <w:t>nt. La période de reproduction a</w:t>
      </w:r>
      <w:r w:rsidRPr="00C21638">
        <w:rPr>
          <w:color w:val="FFFFFF" w:themeColor="background1"/>
        </w:rPr>
        <w:t xml:space="preserve"> lieu à l’automne. Les petits naissent au printemps suivant</w:t>
      </w:r>
      <w:r w:rsidR="005B0A34">
        <w:rPr>
          <w:color w:val="FFFFFF" w:themeColor="background1"/>
        </w:rPr>
        <w:t xml:space="preserve"> après 5 mois de gestation</w:t>
      </w:r>
      <w:r w:rsidRPr="00C21638">
        <w:rPr>
          <w:color w:val="FFFFFF" w:themeColor="background1"/>
        </w:rPr>
        <w:t xml:space="preserve">. Les femelles mettent bas seules d’un </w:t>
      </w:r>
      <w:r w:rsidR="005B0A34">
        <w:rPr>
          <w:color w:val="FFFFFF" w:themeColor="background1"/>
        </w:rPr>
        <w:t xml:space="preserve">seul </w:t>
      </w:r>
      <w:r w:rsidRPr="00C21638">
        <w:rPr>
          <w:color w:val="FFFFFF" w:themeColor="background1"/>
        </w:rPr>
        <w:t>agneau</w:t>
      </w:r>
      <w:r w:rsidR="005B0A34">
        <w:rPr>
          <w:color w:val="FFFFFF" w:themeColor="background1"/>
        </w:rPr>
        <w:t xml:space="preserve"> généralement</w:t>
      </w:r>
      <w:r w:rsidRPr="00C21638">
        <w:rPr>
          <w:color w:val="FFFFFF" w:themeColor="background1"/>
        </w:rPr>
        <w:t xml:space="preserve">. </w:t>
      </w:r>
      <w:r w:rsidR="005B0A34">
        <w:rPr>
          <w:color w:val="FFFFFF" w:themeColor="background1"/>
        </w:rPr>
        <w:t>La mise bas</w:t>
      </w:r>
      <w:r w:rsidRPr="00C21638">
        <w:rPr>
          <w:color w:val="FFFFFF" w:themeColor="background1"/>
        </w:rPr>
        <w:t xml:space="preserve"> se </w:t>
      </w:r>
      <w:r w:rsidR="005B0A34">
        <w:rPr>
          <w:color w:val="FFFFFF" w:themeColor="background1"/>
        </w:rPr>
        <w:t>fait sans assistance extérieure même si quelques complications dans de rares cas peuvent se produire</w:t>
      </w:r>
      <w:r w:rsidRPr="00C21638">
        <w:rPr>
          <w:color w:val="FFFFFF" w:themeColor="background1"/>
        </w:rPr>
        <w:t xml:space="preserve"> et </w:t>
      </w:r>
      <w:r w:rsidR="00AE365E">
        <w:rPr>
          <w:color w:val="FFFFFF" w:themeColor="background1"/>
        </w:rPr>
        <w:t xml:space="preserve">que </w:t>
      </w:r>
      <w:r w:rsidRPr="00C21638">
        <w:rPr>
          <w:color w:val="FFFFFF" w:themeColor="background1"/>
        </w:rPr>
        <w:t xml:space="preserve">l’agneau ne survive pas. </w:t>
      </w:r>
      <w:r w:rsidR="00CD07D2" w:rsidRPr="00C21638">
        <w:rPr>
          <w:color w:val="FFFFFF" w:themeColor="background1"/>
        </w:rPr>
        <w:t xml:space="preserve">Cela fait partie des risques naturels. Après la naissance, les agneaux sont nourris par leur mère </w:t>
      </w:r>
      <w:r w:rsidR="005B0A34">
        <w:rPr>
          <w:color w:val="FFFFFF" w:themeColor="background1"/>
        </w:rPr>
        <w:t>3 mois, durée du sevrage</w:t>
      </w:r>
      <w:r w:rsidR="00CD07D2" w:rsidRPr="00C21638">
        <w:rPr>
          <w:color w:val="FFFFFF" w:themeColor="background1"/>
        </w:rPr>
        <w:t xml:space="preserve">. Lors de ses visites, le berger surveille l’état de santé des moutons et </w:t>
      </w:r>
      <w:r w:rsidR="00E03A23" w:rsidRPr="00C21638">
        <w:rPr>
          <w:color w:val="FFFFFF" w:themeColor="background1"/>
        </w:rPr>
        <w:t>particulièrement</w:t>
      </w:r>
      <w:r w:rsidR="00DF75D5">
        <w:rPr>
          <w:color w:val="FFFFFF" w:themeColor="background1"/>
        </w:rPr>
        <w:t xml:space="preserve"> </w:t>
      </w:r>
      <w:r w:rsidR="0032563F" w:rsidRPr="00C21638">
        <w:rPr>
          <w:color w:val="FFFFFF" w:themeColor="background1"/>
        </w:rPr>
        <w:t xml:space="preserve">celui </w:t>
      </w:r>
      <w:r w:rsidR="00CD07D2" w:rsidRPr="00C21638">
        <w:rPr>
          <w:color w:val="FFFFFF" w:themeColor="background1"/>
        </w:rPr>
        <w:t xml:space="preserve">des agneaux. Au cours de l’année, il effectue différents soins: </w:t>
      </w:r>
      <w:r w:rsidR="005B0A34">
        <w:rPr>
          <w:color w:val="FFFFFF" w:themeColor="background1"/>
        </w:rPr>
        <w:t>traitements antiparasitaires, bouclage des agneaux</w:t>
      </w:r>
      <w:r w:rsidR="00CD07D2" w:rsidRPr="00C21638">
        <w:rPr>
          <w:color w:val="FFFFFF" w:themeColor="background1"/>
        </w:rPr>
        <w:t xml:space="preserve">, </w:t>
      </w:r>
      <w:r w:rsidR="005B0A34">
        <w:rPr>
          <w:color w:val="FFFFFF" w:themeColor="background1"/>
        </w:rPr>
        <w:t>taille des onglons</w:t>
      </w:r>
      <w:r w:rsidR="00CD07D2" w:rsidRPr="00C21638">
        <w:rPr>
          <w:color w:val="FFFFFF" w:themeColor="background1"/>
        </w:rPr>
        <w:t xml:space="preserve">, </w:t>
      </w:r>
      <w:r w:rsidR="005B0A34">
        <w:rPr>
          <w:color w:val="FFFFFF" w:themeColor="background1"/>
        </w:rPr>
        <w:t>tonte de la laine</w:t>
      </w:r>
      <w:r w:rsidR="00CD07D2" w:rsidRPr="00C21638">
        <w:rPr>
          <w:color w:val="FFFFFF" w:themeColor="background1"/>
        </w:rPr>
        <w:t xml:space="preserve"> et soi</w:t>
      </w:r>
      <w:r w:rsidR="005B0A34">
        <w:rPr>
          <w:color w:val="FFFFFF" w:themeColor="background1"/>
        </w:rPr>
        <w:t>ns</w:t>
      </w:r>
      <w:r w:rsidR="00CD07D2" w:rsidRPr="00C21638">
        <w:rPr>
          <w:color w:val="FFFFFF" w:themeColor="background1"/>
        </w:rPr>
        <w:t xml:space="preserve"> d’éventuelles maladies bénignes.</w:t>
      </w:r>
    </w:p>
    <w:p w:rsidR="006E0326" w:rsidRPr="00C21638" w:rsidRDefault="00CD07D2" w:rsidP="00E03A23">
      <w:pPr>
        <w:spacing w:after="0"/>
        <w:jc w:val="both"/>
        <w:rPr>
          <w:color w:val="FFFFFF" w:themeColor="background1"/>
        </w:rPr>
      </w:pPr>
      <w:r w:rsidRPr="00C21638">
        <w:rPr>
          <w:color w:val="FFFFFF" w:themeColor="background1"/>
        </w:rPr>
        <w:t>Nos moutons étant élevés uniquement pour la tonte écologique, ils</w:t>
      </w:r>
      <w:r w:rsidR="00783A4F" w:rsidRPr="00C21638">
        <w:rPr>
          <w:color w:val="FFFFFF" w:themeColor="background1"/>
        </w:rPr>
        <w:t xml:space="preserve"> ne sont pas destinés à la boucherie.</w:t>
      </w:r>
      <w:r w:rsidRPr="00C21638">
        <w:rPr>
          <w:color w:val="FFFFFF" w:themeColor="background1"/>
        </w:rPr>
        <w:t xml:space="preserve"> Ils ont une espérance de vie de 8 ans </w:t>
      </w:r>
      <w:r w:rsidR="00F655A2" w:rsidRPr="00C21638">
        <w:rPr>
          <w:color w:val="FFFFFF" w:themeColor="background1"/>
        </w:rPr>
        <w:t>et meurent</w:t>
      </w:r>
      <w:r w:rsidRPr="00C21638">
        <w:rPr>
          <w:color w:val="FFFFFF" w:themeColor="background1"/>
        </w:rPr>
        <w:t xml:space="preserve"> donc naturellement de vieillesse.</w:t>
      </w:r>
    </w:p>
    <w:p w:rsidR="00CD07D2" w:rsidRDefault="00CD07D2" w:rsidP="00CD07D2">
      <w:pPr>
        <w:spacing w:after="0"/>
      </w:pPr>
    </w:p>
    <w:p w:rsidR="0011738C" w:rsidRDefault="0011738C" w:rsidP="006813E2">
      <w:pPr>
        <w:jc w:val="center"/>
        <w:rPr>
          <w:rFonts w:ascii="Candela Bold" w:hAnsi="Candela Bold"/>
          <w:color w:val="4F6228"/>
          <w:sz w:val="28"/>
          <w:szCs w:val="28"/>
        </w:rPr>
      </w:pPr>
    </w:p>
    <w:p w:rsidR="006E0326" w:rsidRPr="00E53EFB" w:rsidRDefault="00DD3D73" w:rsidP="006813E2">
      <w:pPr>
        <w:jc w:val="center"/>
        <w:rPr>
          <w:rFonts w:ascii="Qanelas SemiBold" w:hAnsi="Qanelas SemiBold"/>
          <w:color w:val="A5C400"/>
          <w:sz w:val="28"/>
          <w:szCs w:val="28"/>
        </w:rPr>
      </w:pPr>
      <w:r>
        <w:rPr>
          <w:rFonts w:ascii="Qanelas SemiBold" w:hAnsi="Qanelas SemiBold"/>
          <w:noProof/>
          <w:color w:val="A5C400"/>
          <w:sz w:val="28"/>
          <w:szCs w:val="28"/>
        </w:rPr>
        <w:pict>
          <v:shape id="AutoShape 14" o:spid="_x0000_s1031" type="#_x0000_t32" style="position:absolute;left:0;text-align:left;margin-left:-27.3pt;margin-top:8.4pt;width:0;height:262.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" strokecolor="#a5c400"/>
        </w:pict>
      </w:r>
      <w:r>
        <w:rPr>
          <w:rFonts w:ascii="Qanelas SemiBold" w:hAnsi="Qanelas SemiBold"/>
          <w:noProof/>
          <w:color w:val="A5C400"/>
          <w:sz w:val="28"/>
          <w:szCs w:val="28"/>
        </w:rPr>
        <w:pict>
          <v:shape id="AutoShape 12" o:spid="_x0000_s1030" type="#_x0000_t32" style="position:absolute;left:0;text-align:left;margin-left:-27.3pt;margin-top:8.5pt;width:98.8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" strokecolor="#a5c400"/>
        </w:pict>
      </w:r>
      <w:r>
        <w:rPr>
          <w:rFonts w:ascii="Qanelas SemiBold" w:hAnsi="Qanelas SemiBold"/>
          <w:noProof/>
          <w:color w:val="A5C400"/>
          <w:sz w:val="28"/>
          <w:szCs w:val="28"/>
        </w:rPr>
        <w:pict>
          <v:shape id="AutoShape 10" o:spid="_x0000_s1029" type="#_x0000_t32" style="position:absolute;left:0;text-align:left;margin-left:476.65pt;margin-top:8.4pt;width:0;height:26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" strokecolor="#a5c400"/>
        </w:pict>
      </w:r>
      <w:r>
        <w:rPr>
          <w:rFonts w:ascii="Qanelas SemiBold" w:hAnsi="Qanelas SemiBold"/>
          <w:noProof/>
          <w:color w:val="A5C400"/>
          <w:sz w:val="28"/>
          <w:szCs w:val="28"/>
        </w:rPr>
        <w:pict>
          <v:shape id="AutoShape 9" o:spid="_x0000_s1028" type="#_x0000_t32" style="position:absolute;left:0;text-align:left;margin-left:382.1pt;margin-top:8.4pt;width:94.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" strokecolor="#a5c400"/>
        </w:pict>
      </w:r>
      <w:r w:rsidR="006E0326" w:rsidRPr="00E53EFB">
        <w:rPr>
          <w:rFonts w:ascii="Qanelas SemiBold" w:hAnsi="Qanelas SemiBold"/>
          <w:color w:val="A5C400"/>
          <w:sz w:val="28"/>
          <w:szCs w:val="28"/>
        </w:rPr>
        <w:t>NOTRE PRIORITE : LE BIEN ETRE DES MOUTONS</w:t>
      </w:r>
    </w:p>
    <w:p w:rsidR="00805AFF" w:rsidRDefault="00805AFF" w:rsidP="006E0326">
      <w:r>
        <w:t>Pour assurer une bonne prestation d’</w:t>
      </w:r>
      <w:r w:rsidR="00EB4694">
        <w:t>éco-pâturage</w:t>
      </w:r>
      <w:r>
        <w:t>, le bien-être de nos moutons est primor</w:t>
      </w:r>
      <w:r w:rsidR="00EB4694">
        <w:t>dial. Pour cela, nous vous demandons de suivre quelques règles qui vous retrouverez sur un panneau accroché à la clôture.</w:t>
      </w:r>
    </w:p>
    <w:p w:rsidR="006E0326" w:rsidRDefault="006E0326" w:rsidP="00EB4694">
      <w:pPr>
        <w:pStyle w:val="Paragraphedeliste"/>
        <w:numPr>
          <w:ilvl w:val="0"/>
          <w:numId w:val="1"/>
        </w:numPr>
      </w:pPr>
      <w:r>
        <w:t>Ne pas nourrir</w:t>
      </w:r>
      <w:r w:rsidR="00EB4694">
        <w:t xml:space="preserve"> les moutons</w:t>
      </w:r>
    </w:p>
    <w:p w:rsidR="006E0326" w:rsidRDefault="00EB4694" w:rsidP="00EB4694">
      <w:pPr>
        <w:pStyle w:val="Paragraphedeliste"/>
        <w:numPr>
          <w:ilvl w:val="0"/>
          <w:numId w:val="1"/>
        </w:numPr>
      </w:pPr>
      <w:r>
        <w:t xml:space="preserve">Ne pas toucher les moutons et surtout </w:t>
      </w:r>
      <w:r w:rsidR="006E0326">
        <w:t xml:space="preserve">les mâles et les agneaux </w:t>
      </w:r>
      <w:r w:rsidR="00805AFF">
        <w:t>justes</w:t>
      </w:r>
      <w:r w:rsidR="006E0326">
        <w:t xml:space="preserve"> nés</w:t>
      </w:r>
    </w:p>
    <w:p w:rsidR="00EB4694" w:rsidRDefault="009156F8" w:rsidP="00EB4694">
      <w:pPr>
        <w:pStyle w:val="Paragraphedeliste"/>
        <w:numPr>
          <w:ilvl w:val="0"/>
          <w:numId w:val="1"/>
        </w:numPr>
      </w:pPr>
      <w:r>
        <w:t>Ne pas courir</w:t>
      </w:r>
      <w:r w:rsidR="00EB4694">
        <w:t xml:space="preserve"> après les moutons</w:t>
      </w:r>
    </w:p>
    <w:p w:rsidR="009156F8" w:rsidRDefault="009156F8" w:rsidP="009156F8">
      <w:pPr>
        <w:pStyle w:val="Paragraphedeliste"/>
        <w:ind w:left="1068"/>
      </w:pPr>
    </w:p>
    <w:p w:rsidR="006E0326" w:rsidRDefault="00DD3D73" w:rsidP="00470B51">
      <w:pPr>
        <w:jc w:val="center"/>
      </w:pPr>
      <w:r>
        <w:rPr>
          <w:noProof/>
        </w:rPr>
        <w:pict>
          <v:shape id="AutoShape 11" o:spid="_x0000_s1027" type="#_x0000_t32" style="position:absolute;left:0;text-align:left;margin-left:-27.3pt;margin-top:113.55pt;width:503.95pt;height: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" strokecolor="#a5c400"/>
        </w:pict>
      </w:r>
      <w:r w:rsidR="009156F8">
        <w:rPr>
          <w:noProof/>
        </w:rPr>
        <w:drawing>
          <wp:inline distT="0" distB="0" distL="0" distR="0">
            <wp:extent cx="4341966" cy="2160000"/>
            <wp:effectExtent l="19050" t="0" r="1434" b="0"/>
            <wp:docPr id="3" name="Image 2" descr="Bache-2mx1m GENCO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he-2mx1m GENCONTACT.jpg"/>
                    <pic:cNvPicPr/>
                  </pic:nvPicPr>
                  <pic:blipFill>
                    <a:blip r:embed="rId10"/>
                    <a:srcRect l="992" t="10847" r="992" b="11111"/>
                    <a:stretch>
                      <a:fillRect/>
                    </a:stretch>
                  </pic:blipFill>
                  <pic:spPr>
                    <a:xfrm>
                      <a:off x="0" y="0"/>
                      <a:ext cx="4341966" cy="2160000"/>
                    </a:xfrm>
                    <a:prstGeom prst="rect">
                      <a:avLst/>
                    </a:prstGeom>
                    <a:ln>
                      <a:noFill/>
                    </a:ln>
                  </pic:spPr>
                </pic:pic>
              </a:graphicData>
            </a:graphic>
          </wp:inline>
        </w:drawing>
      </w:r>
    </w:p>
    <w:p w:rsidR="007F31AD" w:rsidRDefault="007F31AD" w:rsidP="006813E2">
      <w:pPr>
        <w:rPr>
          <w:rFonts w:ascii="Candela Bold" w:hAnsi="Candela Bold"/>
          <w:color w:val="4F6228"/>
          <w:sz w:val="24"/>
          <w:szCs w:val="24"/>
        </w:rPr>
      </w:pPr>
    </w:p>
    <w:sectPr w:rsidR="007F31AD" w:rsidSect="00F84120">
      <w:headerReference w:type="default" r:id="rId11"/>
      <w:pgSz w:w="11906" w:h="16838"/>
      <w:pgMar w:top="1417" w:right="1417" w:bottom="1417" w:left="1417"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3A" w:rsidRDefault="00956D3A" w:rsidP="00F84120">
      <w:pPr>
        <w:spacing w:after="0" w:line="240" w:lineRule="auto"/>
      </w:pPr>
      <w:r>
        <w:separator/>
      </w:r>
    </w:p>
  </w:endnote>
  <w:endnote w:type="continuationSeparator" w:id="1">
    <w:p w:rsidR="00956D3A" w:rsidRDefault="00956D3A" w:rsidP="00F84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Qanelas Black">
    <w:altName w:val="Arial"/>
    <w:panose1 w:val="00000000000000000000"/>
    <w:charset w:val="00"/>
    <w:family w:val="modern"/>
    <w:notTrueType/>
    <w:pitch w:val="variable"/>
    <w:sig w:usb0="00000207" w:usb1="00000000" w:usb2="00000000" w:usb3="00000000" w:csb0="00000097" w:csb1="00000000"/>
  </w:font>
  <w:font w:name="Candela Bold">
    <w:altName w:val="Arial"/>
    <w:panose1 w:val="00000000000000000000"/>
    <w:charset w:val="00"/>
    <w:family w:val="modern"/>
    <w:notTrueType/>
    <w:pitch w:val="variable"/>
    <w:sig w:usb0="8000002F" w:usb1="5000004A" w:usb2="00000000" w:usb3="00000000" w:csb0="00000111" w:csb1="00000000"/>
  </w:font>
  <w:font w:name="Qanelas SemiBold">
    <w:altName w:val="Arial"/>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3A" w:rsidRDefault="00956D3A" w:rsidP="00F84120">
      <w:pPr>
        <w:spacing w:after="0" w:line="240" w:lineRule="auto"/>
      </w:pPr>
      <w:r>
        <w:separator/>
      </w:r>
    </w:p>
  </w:footnote>
  <w:footnote w:type="continuationSeparator" w:id="1">
    <w:p w:rsidR="00956D3A" w:rsidRDefault="00956D3A" w:rsidP="00F84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20" w:rsidRDefault="00F84120">
    <w:pPr>
      <w:pStyle w:val="En-tte"/>
    </w:pPr>
  </w:p>
  <w:p w:rsidR="00F84120" w:rsidRDefault="00F8412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752F9"/>
    <w:multiLevelType w:val="hybridMultilevel"/>
    <w:tmpl w:val="B0F651DC"/>
    <w:lvl w:ilvl="0" w:tplc="8F8676E6">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546C99"/>
    <w:rsid w:val="00035ADD"/>
    <w:rsid w:val="00111A2D"/>
    <w:rsid w:val="0011738C"/>
    <w:rsid w:val="001823A3"/>
    <w:rsid w:val="001E5A52"/>
    <w:rsid w:val="001E6B93"/>
    <w:rsid w:val="001F42EE"/>
    <w:rsid w:val="002E151B"/>
    <w:rsid w:val="0032563F"/>
    <w:rsid w:val="00337252"/>
    <w:rsid w:val="003A2A68"/>
    <w:rsid w:val="003A5EF7"/>
    <w:rsid w:val="00421B9A"/>
    <w:rsid w:val="00470B51"/>
    <w:rsid w:val="004B7031"/>
    <w:rsid w:val="004F77AB"/>
    <w:rsid w:val="00500FB8"/>
    <w:rsid w:val="00501858"/>
    <w:rsid w:val="00503299"/>
    <w:rsid w:val="00546C99"/>
    <w:rsid w:val="005B0A34"/>
    <w:rsid w:val="00626DCF"/>
    <w:rsid w:val="00666F8B"/>
    <w:rsid w:val="006813E2"/>
    <w:rsid w:val="006E0326"/>
    <w:rsid w:val="006F7F2A"/>
    <w:rsid w:val="00783A4F"/>
    <w:rsid w:val="007F31AD"/>
    <w:rsid w:val="00805AFF"/>
    <w:rsid w:val="0083388D"/>
    <w:rsid w:val="0084636A"/>
    <w:rsid w:val="009156F8"/>
    <w:rsid w:val="0095684F"/>
    <w:rsid w:val="00956D3A"/>
    <w:rsid w:val="009620C1"/>
    <w:rsid w:val="00AC1285"/>
    <w:rsid w:val="00AD49A9"/>
    <w:rsid w:val="00AE365E"/>
    <w:rsid w:val="00B00AE4"/>
    <w:rsid w:val="00B560FA"/>
    <w:rsid w:val="00BD4FC4"/>
    <w:rsid w:val="00C21638"/>
    <w:rsid w:val="00C5124E"/>
    <w:rsid w:val="00C72DDF"/>
    <w:rsid w:val="00C956E8"/>
    <w:rsid w:val="00CB457A"/>
    <w:rsid w:val="00CD07D2"/>
    <w:rsid w:val="00CF1E80"/>
    <w:rsid w:val="00D1068F"/>
    <w:rsid w:val="00D3774C"/>
    <w:rsid w:val="00D8781F"/>
    <w:rsid w:val="00DD3D73"/>
    <w:rsid w:val="00DF75D5"/>
    <w:rsid w:val="00E03A23"/>
    <w:rsid w:val="00E1568E"/>
    <w:rsid w:val="00E53EFB"/>
    <w:rsid w:val="00E718E3"/>
    <w:rsid w:val="00EB4694"/>
    <w:rsid w:val="00F655A2"/>
    <w:rsid w:val="00F84120"/>
    <w:rsid w:val="00FC0F7F"/>
    <w:rsid w:val="00FF3A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AutoShape 7"/>
        <o:r id="V:Rule10" type="connector" idref="#AutoShape 8"/>
        <o:r id="V:Rule11" type="connector" idref="#AutoShape 4"/>
        <o:r id="V:Rule12" type="connector" idref="#AutoShape 9"/>
        <o:r id="V:Rule13" type="connector" idref="#AutoShape 10"/>
        <o:r id="V:Rule14" type="connector" idref="#AutoShape 14"/>
        <o:r id="V:Rule15" type="connector" idref="#AutoShape 12"/>
        <o:r id="V:Rule1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694"/>
    <w:pPr>
      <w:ind w:left="720"/>
      <w:contextualSpacing/>
    </w:pPr>
  </w:style>
  <w:style w:type="paragraph" w:styleId="Textedebulles">
    <w:name w:val="Balloon Text"/>
    <w:basedOn w:val="Normal"/>
    <w:link w:val="TextedebullesCar"/>
    <w:uiPriority w:val="99"/>
    <w:semiHidden/>
    <w:unhideWhenUsed/>
    <w:rsid w:val="00F841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120"/>
    <w:rPr>
      <w:rFonts w:ascii="Tahoma" w:hAnsi="Tahoma" w:cs="Tahoma"/>
      <w:sz w:val="16"/>
      <w:szCs w:val="16"/>
    </w:rPr>
  </w:style>
  <w:style w:type="paragraph" w:styleId="En-tte">
    <w:name w:val="header"/>
    <w:basedOn w:val="Normal"/>
    <w:link w:val="En-tteCar"/>
    <w:uiPriority w:val="99"/>
    <w:semiHidden/>
    <w:unhideWhenUsed/>
    <w:rsid w:val="00F841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4120"/>
  </w:style>
  <w:style w:type="paragraph" w:styleId="Pieddepage">
    <w:name w:val="footer"/>
    <w:basedOn w:val="Normal"/>
    <w:link w:val="PieddepageCar"/>
    <w:uiPriority w:val="99"/>
    <w:semiHidden/>
    <w:unhideWhenUsed/>
    <w:rsid w:val="00F841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41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cfaure</cp:lastModifiedBy>
  <cp:revision>3</cp:revision>
  <cp:lastPrinted>2019-03-26T07:07:00Z</cp:lastPrinted>
  <dcterms:created xsi:type="dcterms:W3CDTF">2019-03-25T08:51:00Z</dcterms:created>
  <dcterms:modified xsi:type="dcterms:W3CDTF">2019-03-26T07:09:00Z</dcterms:modified>
</cp:coreProperties>
</file>