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CA8" w:rsidRDefault="00842CA8">
      <w:pPr>
        <w:rPr>
          <w:noProof/>
          <w:lang w:eastAsia="fr-FR"/>
        </w:rPr>
      </w:pPr>
    </w:p>
    <w:p w:rsidR="00842CA8" w:rsidRPr="00CB489A" w:rsidRDefault="00CB489A" w:rsidP="00842CA8">
      <w:pPr>
        <w:jc w:val="center"/>
        <w:rPr>
          <w:b/>
          <w:i/>
          <w:noProof/>
          <w:sz w:val="32"/>
          <w:szCs w:val="32"/>
          <w:lang w:eastAsia="fr-FR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31.25pt;margin-top:29.45pt;width:180pt;height:134.5pt;z-index:251668480">
            <v:textbox>
              <w:txbxContent>
                <w:p w:rsidR="00CB489A" w:rsidRPr="00CB489A" w:rsidRDefault="00CB489A">
                  <w:pPr>
                    <w:rPr>
                      <w:b/>
                      <w:color w:val="548DD4" w:themeColor="text2" w:themeTint="99"/>
                    </w:rPr>
                  </w:pPr>
                  <w:r w:rsidRPr="00CB489A">
                    <w:rPr>
                      <w:b/>
                      <w:color w:val="548DD4" w:themeColor="text2" w:themeTint="99"/>
                    </w:rPr>
                    <w:t xml:space="preserve">Le BLOB est </w:t>
                  </w:r>
                  <w:r w:rsidRPr="00CB489A">
                    <w:rPr>
                      <w:b/>
                      <w:color w:val="E36C0A" w:themeColor="accent6" w:themeShade="BF"/>
                    </w:rPr>
                    <w:t>UNE</w:t>
                  </w:r>
                  <w:r w:rsidRPr="00CB489A">
                    <w:rPr>
                      <w:b/>
                      <w:color w:val="548DD4" w:themeColor="text2" w:themeTint="99"/>
                    </w:rPr>
                    <w:t xml:space="preserve"> cellule géante !!!!!!</w:t>
                  </w:r>
                </w:p>
                <w:p w:rsidR="00CB489A" w:rsidRPr="00CB489A" w:rsidRDefault="00CB489A">
                  <w:pPr>
                    <w:rPr>
                      <w:b/>
                      <w:color w:val="548DD4" w:themeColor="text2" w:themeTint="99"/>
                    </w:rPr>
                  </w:pPr>
                  <w:r w:rsidRPr="00CB489A">
                    <w:rPr>
                      <w:b/>
                      <w:color w:val="548DD4" w:themeColor="text2" w:themeTint="99"/>
                    </w:rPr>
                    <w:t xml:space="preserve">UNE seule membrane plasmique qui délimite la cellule et UN cytoplasme (= l’intérieur du blob, en marron ici). </w:t>
                  </w:r>
                </w:p>
              </w:txbxContent>
            </v:textbox>
          </v:shape>
        </w:pict>
      </w:r>
      <w:r w:rsidR="00842CA8" w:rsidRPr="00CB489A">
        <w:rPr>
          <w:b/>
          <w:i/>
          <w:noProof/>
          <w:sz w:val="32"/>
          <w:szCs w:val="32"/>
          <w:lang w:eastAsia="fr-FR"/>
        </w:rPr>
        <w:t>Observation au microscope d’un blob. Grossissement X 160</w:t>
      </w:r>
    </w:p>
    <w:p w:rsidR="006E11E2" w:rsidRDefault="00CB489A" w:rsidP="00CB489A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34.75pt;margin-top:28.25pt;width:28.6pt;height:149.8pt;z-index:25166131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26" type="#_x0000_t202" style="position:absolute;margin-left:164.85pt;margin-top:112.45pt;width:93.75pt;height:65.6pt;z-index:251658240" filled="f" stroked="f">
            <v:textbox>
              <w:txbxContent>
                <w:p w:rsidR="00CB489A" w:rsidRPr="00CB489A" w:rsidRDefault="00842CA8">
                  <w:pPr>
                    <w:rPr>
                      <w:sz w:val="20"/>
                      <w:szCs w:val="20"/>
                    </w:rPr>
                  </w:pPr>
                  <w:r w:rsidRPr="00CB489A">
                    <w:rPr>
                      <w:sz w:val="20"/>
                      <w:szCs w:val="20"/>
                    </w:rPr>
                    <w:t>CYTOPLASME</w:t>
                  </w:r>
                </w:p>
                <w:p w:rsidR="00842CA8" w:rsidRPr="00CB489A" w:rsidRDefault="00CB489A">
                  <w:pPr>
                    <w:rPr>
                      <w:sz w:val="20"/>
                      <w:szCs w:val="20"/>
                    </w:rPr>
                  </w:pPr>
                  <w:r w:rsidRPr="00CB489A">
                    <w:rPr>
                      <w:sz w:val="20"/>
                      <w:szCs w:val="20"/>
                    </w:rPr>
                    <w:t xml:space="preserve">DE </w:t>
                  </w:r>
                  <w:r w:rsidRPr="00CB489A">
                    <w:rPr>
                      <w:color w:val="FF0000"/>
                      <w:sz w:val="20"/>
                      <w:szCs w:val="20"/>
                    </w:rPr>
                    <w:t xml:space="preserve">LA </w:t>
                  </w:r>
                  <w:r w:rsidRPr="00CB489A">
                    <w:rPr>
                      <w:sz w:val="20"/>
                      <w:szCs w:val="20"/>
                    </w:rPr>
                    <w:t>CELLULE</w:t>
                  </w:r>
                  <w:r w:rsidR="00842CA8" w:rsidRPr="00CB489A"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5" type="#_x0000_t32" style="position:absolute;margin-left:212.4pt;margin-top:28.25pt;width:23.75pt;height:48.9pt;flip:x;z-index:25166745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28" type="#_x0000_t32" style="position:absolute;margin-left:184.5pt;margin-top:28.25pt;width:51.65pt;height:69.95pt;flip:x;z-index:25166028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0" type="#_x0000_t32" style="position:absolute;margin-left:146.5pt;margin-top:28.25pt;width:89.65pt;height:7.05pt;flip:x;z-index:25166233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27" type="#_x0000_t202" style="position:absolute;margin-left:230.7pt;margin-top:3.8pt;width:100.55pt;height:39.4pt;z-index:251659264" filled="f" stroked="f">
            <v:textbox>
              <w:txbxContent>
                <w:p w:rsidR="00842CA8" w:rsidRPr="00842CA8" w:rsidRDefault="00842CA8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842CA8">
                    <w:rPr>
                      <w:b/>
                      <w:color w:val="FFFFFF" w:themeColor="background1"/>
                      <w:sz w:val="28"/>
                      <w:szCs w:val="28"/>
                    </w:rPr>
                    <w:t>MEMBRANE PLASMIQUE</w:t>
                  </w:r>
                </w:p>
              </w:txbxContent>
            </v:textbox>
          </v:shape>
        </w:pict>
      </w:r>
      <w:r w:rsidR="00842CA8">
        <w:rPr>
          <w:noProof/>
          <w:lang w:eastAsia="fr-FR"/>
        </w:rPr>
        <w:drawing>
          <wp:inline distT="0" distB="0" distL="0" distR="0">
            <wp:extent cx="4104377" cy="414929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208" t="21277" r="33549" b="24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377" cy="414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CA8" w:rsidRDefault="00CB489A" w:rsidP="00CB489A">
      <w:r>
        <w:rPr>
          <w:noProof/>
          <w:lang w:eastAsia="fr-FR"/>
        </w:rPr>
        <w:pict>
          <v:shape id="_x0000_s1034" type="#_x0000_t202" style="position:absolute;margin-left:312.9pt;margin-top:54.55pt;width:180.7pt;height:184.8pt;z-index:251666432">
            <v:textbox>
              <w:txbxContent>
                <w:p w:rsidR="00CB489A" w:rsidRDefault="00CB489A">
                  <w:pPr>
                    <w:rPr>
                      <w:noProof/>
                      <w:lang w:eastAsia="fr-FR"/>
                    </w:rPr>
                  </w:pPr>
                </w:p>
                <w:p w:rsidR="00CB489A" w:rsidRPr="00CB489A" w:rsidRDefault="00CB489A">
                  <w:pPr>
                    <w:rPr>
                      <w:noProof/>
                      <w:u w:val="single"/>
                      <w:lang w:eastAsia="fr-FR"/>
                    </w:rPr>
                  </w:pPr>
                  <w:r w:rsidRPr="00CB489A">
                    <w:rPr>
                      <w:noProof/>
                      <w:u w:val="single"/>
                      <w:lang w:eastAsia="fr-FR"/>
                    </w:rPr>
                    <w:t xml:space="preserve">Ramification de la cellule du blob </w:t>
                  </w:r>
                </w:p>
                <w:p w:rsidR="00CB489A" w:rsidRDefault="00CB489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02485" cy="1426744"/>
                        <wp:effectExtent l="19050" t="0" r="0" b="0"/>
                        <wp:docPr id="3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29042" t="25798" r="28302" b="228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2485" cy="1426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3" type="#_x0000_t32" style="position:absolute;margin-left:137.65pt;margin-top:102.8pt;width:3.4pt;height:42.1pt;flip:x;z-index:25166540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1" type="#_x0000_t202" style="position:absolute;margin-left:102.35pt;margin-top:144.9pt;width:91.75pt;height:20.4pt;z-index:251663360" filled="f" stroked="f">
            <v:textbox>
              <w:txbxContent>
                <w:p w:rsidR="00D9749C" w:rsidRPr="00D9749C" w:rsidRDefault="00D9749C" w:rsidP="00D9749C">
                  <w:pPr>
                    <w:rPr>
                      <w:b/>
                    </w:rPr>
                  </w:pPr>
                  <w:r w:rsidRPr="00D9749C">
                    <w:rPr>
                      <w:b/>
                    </w:rPr>
                    <w:t xml:space="preserve">CYTOPLASME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2" type="#_x0000_t202" style="position:absolute;margin-left:102.35pt;margin-top:70.85pt;width:121.55pt;height:41.45pt;z-index:251664384" filled="f" stroked="f">
            <v:textbox>
              <w:txbxContent>
                <w:p w:rsidR="00A06458" w:rsidRDefault="00A06458">
                  <w:r>
                    <w:t xml:space="preserve">MEMBRANE PLASMIQUE </w:t>
                  </w:r>
                </w:p>
              </w:txbxContent>
            </v:textbox>
          </v:shape>
        </w:pict>
      </w:r>
      <w:r w:rsidR="00842CA8">
        <w:rPr>
          <w:noProof/>
          <w:lang w:eastAsia="fr-FR"/>
        </w:rPr>
        <w:drawing>
          <wp:inline distT="0" distB="0" distL="0" distR="0">
            <wp:extent cx="2659044" cy="2851357"/>
            <wp:effectExtent l="552450" t="476250" r="541356" b="463343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740" t="27196" r="37217" b="30798"/>
                    <a:stretch>
                      <a:fillRect/>
                    </a:stretch>
                  </pic:blipFill>
                  <pic:spPr bwMode="auto">
                    <a:xfrm rot="1800000">
                      <a:off x="0" y="0"/>
                      <a:ext cx="2659044" cy="285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CA8" w:rsidRDefault="00842CA8"/>
    <w:p w:rsidR="00842CA8" w:rsidRDefault="00842CA8"/>
    <w:sectPr w:rsidR="00842CA8" w:rsidSect="00A06458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42CA8"/>
    <w:rsid w:val="0054760B"/>
    <w:rsid w:val="006E11E2"/>
    <w:rsid w:val="00842CA8"/>
    <w:rsid w:val="00A06458"/>
    <w:rsid w:val="00CB489A"/>
    <w:rsid w:val="00D97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  <o:rules v:ext="edit">
        <o:r id="V:Rule2" type="connector" idref="#_x0000_s1028"/>
        <o:r id="V:Rule4" type="connector" idref="#_x0000_s1029"/>
        <o:r id="V:Rule6" type="connector" idref="#_x0000_s1030"/>
        <o:r id="V:Rule8" type="connector" idref="#_x0000_s1033"/>
        <o:r id="V:Rule10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1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2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2C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prof</cp:lastModifiedBy>
  <cp:revision>1</cp:revision>
  <dcterms:created xsi:type="dcterms:W3CDTF">2022-11-30T12:10:00Z</dcterms:created>
  <dcterms:modified xsi:type="dcterms:W3CDTF">2022-11-30T12:49:00Z</dcterms:modified>
</cp:coreProperties>
</file>