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9D" w:rsidRDefault="00F0079D" w:rsidP="007F466B">
      <w:pPr>
        <w:pStyle w:val="En-tte"/>
        <w:rPr>
          <w:b/>
          <w:sz w:val="36"/>
          <w:szCs w:val="36"/>
        </w:rPr>
      </w:pPr>
    </w:p>
    <w:p w:rsidR="00CA0131" w:rsidRDefault="00CA0131" w:rsidP="007F466B">
      <w:pPr>
        <w:pStyle w:val="En-tte"/>
        <w:rPr>
          <w:b/>
          <w:sz w:val="36"/>
          <w:szCs w:val="36"/>
        </w:rPr>
      </w:pPr>
    </w:p>
    <w:p w:rsidR="00624AFD" w:rsidRPr="00975133" w:rsidRDefault="00DE1963" w:rsidP="00BA416A">
      <w:pPr>
        <w:pStyle w:val="En-tte"/>
        <w:jc w:val="right"/>
        <w:rPr>
          <w:noProof/>
          <w:sz w:val="36"/>
          <w:szCs w:val="36"/>
        </w:rPr>
      </w:pPr>
      <w:r>
        <w:rPr>
          <w:b/>
          <w:sz w:val="36"/>
          <w:szCs w:val="36"/>
        </w:rPr>
        <w:t>ANNEE SCOLAIRE 2017</w:t>
      </w:r>
      <w:r w:rsidR="00624AFD" w:rsidRPr="00975133">
        <w:rPr>
          <w:b/>
          <w:sz w:val="36"/>
          <w:szCs w:val="36"/>
        </w:rPr>
        <w:t>-201</w:t>
      </w:r>
      <w:r>
        <w:rPr>
          <w:b/>
          <w:sz w:val="36"/>
          <w:szCs w:val="36"/>
        </w:rPr>
        <w:t>8</w:t>
      </w:r>
    </w:p>
    <w:p w:rsidR="00624AFD" w:rsidRPr="00624AFD" w:rsidRDefault="00624AFD" w:rsidP="00624AFD">
      <w:pPr>
        <w:pStyle w:val="En-tte"/>
        <w:spacing w:line="360" w:lineRule="auto"/>
        <w:rPr>
          <w:b/>
          <w:sz w:val="22"/>
        </w:rPr>
      </w:pPr>
      <w:r w:rsidRPr="00975133">
        <w:rPr>
          <w:noProof/>
          <w:sz w:val="22"/>
        </w:rPr>
        <w:drawing>
          <wp:inline distT="0" distB="0" distL="0" distR="0">
            <wp:extent cx="1841558" cy="970060"/>
            <wp:effectExtent l="19050" t="0" r="6292" b="0"/>
            <wp:docPr id="4"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845427" cy="972098"/>
                    </a:xfrm>
                    <a:prstGeom prst="rect">
                      <a:avLst/>
                    </a:prstGeom>
                    <a:noFill/>
                    <a:ln w="9525">
                      <a:noFill/>
                      <a:miter lim="800000"/>
                      <a:headEnd/>
                      <a:tailEnd/>
                    </a:ln>
                  </pic:spPr>
                </pic:pic>
              </a:graphicData>
            </a:graphic>
          </wp:inline>
        </w:drawing>
      </w:r>
      <w:r w:rsidRPr="00975133">
        <w:rPr>
          <w:sz w:val="32"/>
          <w:szCs w:val="28"/>
        </w:rPr>
        <w:tab/>
      </w:r>
      <w:r w:rsidRPr="00975133">
        <w:rPr>
          <w:sz w:val="32"/>
          <w:szCs w:val="28"/>
        </w:rPr>
        <w:tab/>
      </w:r>
      <w:r>
        <w:rPr>
          <w:b/>
          <w:sz w:val="36"/>
          <w:szCs w:val="32"/>
        </w:rPr>
        <w:t>PREMIERE</w:t>
      </w:r>
      <w:r w:rsidR="00710437">
        <w:rPr>
          <w:b/>
          <w:sz w:val="36"/>
          <w:szCs w:val="32"/>
        </w:rPr>
        <w:t xml:space="preserve"> </w:t>
      </w:r>
    </w:p>
    <w:p w:rsidR="00624AFD" w:rsidRPr="00F41629" w:rsidRDefault="00624AFD" w:rsidP="00CA7A9B">
      <w:pPr>
        <w:spacing w:line="276" w:lineRule="auto"/>
        <w:ind w:left="709" w:firstLine="709"/>
        <w:rPr>
          <w:rFonts w:ascii="Bookman Old Style" w:hAnsi="Bookman Old Style"/>
          <w:sz w:val="24"/>
          <w:szCs w:val="24"/>
        </w:rPr>
      </w:pPr>
      <w:r>
        <w:rPr>
          <w:rFonts w:ascii="Bookman Old Style" w:hAnsi="Bookman Old Style"/>
          <w:sz w:val="32"/>
          <w:szCs w:val="32"/>
        </w:rPr>
        <w:t>Nom :</w:t>
      </w:r>
      <w:r>
        <w:rPr>
          <w:rFonts w:ascii="Bookman Old Style" w:hAnsi="Bookman Old Style"/>
          <w:sz w:val="32"/>
          <w:szCs w:val="32"/>
        </w:rPr>
        <w:tab/>
      </w:r>
      <w:r w:rsidR="00E02DA8" w:rsidRPr="00AF04D0">
        <w:rPr>
          <w:rFonts w:ascii="Bookman Old Style" w:hAnsi="Bookman Old Style"/>
          <w:b/>
          <w:sz w:val="32"/>
          <w:szCs w:val="32"/>
        </w:rPr>
        <w:t xml:space="preserve"> </w:t>
      </w:r>
      <w:r w:rsidR="00F41629">
        <w:rPr>
          <w:rFonts w:ascii="Bookman Old Style" w:hAnsi="Bookman Old Style"/>
          <w:sz w:val="24"/>
          <w:szCs w:val="24"/>
        </w:rPr>
        <w:t>…………………………………………………</w:t>
      </w:r>
    </w:p>
    <w:p w:rsidR="00E02DA8" w:rsidRPr="007F466B" w:rsidRDefault="00624AFD" w:rsidP="00CA7A9B">
      <w:pPr>
        <w:spacing w:line="276" w:lineRule="auto"/>
        <w:ind w:left="709" w:firstLine="709"/>
        <w:rPr>
          <w:rFonts w:ascii="Bookman Old Style" w:hAnsi="Bookman Old Style"/>
          <w:b/>
          <w:sz w:val="32"/>
          <w:szCs w:val="32"/>
        </w:rPr>
      </w:pPr>
      <w:r w:rsidRPr="00CB3CA2">
        <w:rPr>
          <w:rFonts w:ascii="Bookman Old Style" w:hAnsi="Bookman Old Style"/>
          <w:sz w:val="32"/>
          <w:szCs w:val="32"/>
        </w:rPr>
        <w:t>Prénom :</w:t>
      </w:r>
      <w:r>
        <w:rPr>
          <w:rFonts w:ascii="Bookman Old Style" w:hAnsi="Bookman Old Style"/>
          <w:sz w:val="32"/>
          <w:szCs w:val="32"/>
        </w:rPr>
        <w:tab/>
      </w:r>
      <w:r w:rsidR="00E02DA8">
        <w:rPr>
          <w:rFonts w:ascii="Bookman Old Style" w:hAnsi="Bookman Old Style"/>
          <w:sz w:val="32"/>
          <w:szCs w:val="32"/>
        </w:rPr>
        <w:t xml:space="preserve"> </w:t>
      </w:r>
      <w:r w:rsidR="00F41629" w:rsidRPr="00F41629">
        <w:rPr>
          <w:rFonts w:ascii="Bookman Old Style" w:hAnsi="Bookman Old Style"/>
          <w:sz w:val="24"/>
          <w:szCs w:val="24"/>
        </w:rPr>
        <w:t>………………………</w:t>
      </w:r>
      <w:r w:rsidR="00F41629">
        <w:rPr>
          <w:rFonts w:ascii="Bookman Old Style" w:hAnsi="Bookman Old Style"/>
          <w:sz w:val="24"/>
          <w:szCs w:val="24"/>
        </w:rPr>
        <w:t>…………….</w:t>
      </w:r>
      <w:r w:rsidR="00F41629" w:rsidRPr="00F41629">
        <w:rPr>
          <w:rFonts w:ascii="Bookman Old Style" w:hAnsi="Bookman Old Style"/>
          <w:sz w:val="24"/>
          <w:szCs w:val="24"/>
        </w:rPr>
        <w:t>…………..</w:t>
      </w:r>
      <w:r w:rsidR="00E02DA8" w:rsidRPr="00F41629">
        <w:rPr>
          <w:rFonts w:ascii="Bookman Old Style" w:hAnsi="Bookman Old Style"/>
          <w:sz w:val="24"/>
          <w:szCs w:val="24"/>
        </w:rPr>
        <w:t xml:space="preserve"> </w:t>
      </w:r>
    </w:p>
    <w:p w:rsidR="00624AFD" w:rsidRPr="00AF04D0" w:rsidRDefault="00624AFD" w:rsidP="00084051">
      <w:pPr>
        <w:spacing w:line="276" w:lineRule="auto"/>
        <w:ind w:left="709" w:firstLine="709"/>
        <w:rPr>
          <w:rFonts w:ascii="Bookman Old Style" w:hAnsi="Bookman Old Style"/>
          <w:b/>
          <w:sz w:val="18"/>
          <w:szCs w:val="18"/>
        </w:rPr>
      </w:pPr>
      <w:r w:rsidRPr="00CB3CA2">
        <w:rPr>
          <w:rFonts w:ascii="Bookman Old Style" w:hAnsi="Bookman Old Style"/>
          <w:sz w:val="32"/>
          <w:szCs w:val="32"/>
        </w:rPr>
        <w:t>Date de Naissance :</w:t>
      </w:r>
      <w:r w:rsidR="00E02DA8">
        <w:rPr>
          <w:rFonts w:ascii="Bookman Old Style" w:hAnsi="Bookman Old Style"/>
          <w:sz w:val="32"/>
          <w:szCs w:val="32"/>
        </w:rPr>
        <w:t xml:space="preserve"> </w:t>
      </w:r>
      <w:r w:rsidR="001D0EB5">
        <w:rPr>
          <w:rFonts w:ascii="Bookman Old Style" w:hAnsi="Bookman Old Style"/>
          <w:sz w:val="24"/>
          <w:szCs w:val="24"/>
        </w:rPr>
        <w:t>……………………….……..</w:t>
      </w:r>
      <w:r w:rsidR="00E02DA8">
        <w:rPr>
          <w:rFonts w:ascii="Bookman Old Style" w:hAnsi="Bookman Old Style"/>
          <w:sz w:val="32"/>
          <w:szCs w:val="32"/>
        </w:rPr>
        <w:t xml:space="preserve"> </w:t>
      </w:r>
    </w:p>
    <w:p w:rsidR="00624AFD" w:rsidRPr="007F466B" w:rsidRDefault="00624AFD" w:rsidP="00624AFD">
      <w:pPr>
        <w:rPr>
          <w:rFonts w:ascii="Bookman Old Style" w:hAnsi="Bookman Old Style"/>
          <w:b/>
          <w:sz w:val="22"/>
          <w:szCs w:val="22"/>
        </w:rPr>
      </w:pPr>
      <w:r>
        <w:rPr>
          <w:rFonts w:ascii="Bookman Old Style" w:hAnsi="Bookman Old Style"/>
          <w:sz w:val="32"/>
          <w:szCs w:val="32"/>
        </w:rPr>
        <w:t>Etablissement d’origine :</w:t>
      </w:r>
      <w:r w:rsidR="001D0EB5">
        <w:rPr>
          <w:rFonts w:ascii="Bookman Old Style" w:hAnsi="Bookman Old Style"/>
          <w:sz w:val="24"/>
          <w:szCs w:val="24"/>
        </w:rPr>
        <w:t>………………………………………………………………</w:t>
      </w:r>
      <w:r>
        <w:rPr>
          <w:rFonts w:ascii="Bookman Old Style" w:hAnsi="Bookman Old Style"/>
          <w:sz w:val="32"/>
          <w:szCs w:val="32"/>
        </w:rPr>
        <w:t xml:space="preserve"> </w:t>
      </w:r>
    </w:p>
    <w:p w:rsidR="00624AFD" w:rsidRPr="00101534" w:rsidRDefault="00624AFD" w:rsidP="00624AFD">
      <w:pPr>
        <w:rPr>
          <w:rFonts w:ascii="Bookman Old Style" w:hAnsi="Bookman Old Style"/>
          <w:b/>
          <w:sz w:val="16"/>
          <w:szCs w:val="16"/>
        </w:rPr>
      </w:pPr>
    </w:p>
    <w:tbl>
      <w:tblPr>
        <w:tblW w:w="10064" w:type="dxa"/>
        <w:tblInd w:w="2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tblPr>
      <w:tblGrid>
        <w:gridCol w:w="9214"/>
        <w:gridCol w:w="850"/>
      </w:tblGrid>
      <w:tr w:rsidR="00624AFD" w:rsidTr="00CA7A9B">
        <w:trPr>
          <w:cantSplit/>
          <w:trHeight w:val="502"/>
        </w:trPr>
        <w:tc>
          <w:tcPr>
            <w:tcW w:w="10064" w:type="dxa"/>
            <w:gridSpan w:val="2"/>
            <w:tcBorders>
              <w:top w:val="single" w:sz="8" w:space="0" w:color="auto"/>
              <w:left w:val="single" w:sz="8" w:space="0" w:color="auto"/>
              <w:bottom w:val="single" w:sz="8" w:space="0" w:color="auto"/>
            </w:tcBorders>
            <w:shd w:val="clear" w:color="auto" w:fill="EEECE1" w:themeFill="background2"/>
          </w:tcPr>
          <w:p w:rsidR="00624AFD" w:rsidRPr="000D4C6F" w:rsidRDefault="00624AFD" w:rsidP="003B2D71">
            <w:pPr>
              <w:pStyle w:val="Titre1"/>
              <w:rPr>
                <w:rFonts w:ascii="Arial" w:hAnsi="Arial" w:cs="Arial"/>
                <w:sz w:val="16"/>
                <w:szCs w:val="16"/>
              </w:rPr>
            </w:pPr>
          </w:p>
          <w:p w:rsidR="00624AFD" w:rsidRPr="00F250CC" w:rsidRDefault="00F250CC" w:rsidP="00F250CC">
            <w:pPr>
              <w:jc w:val="center"/>
              <w:rPr>
                <w:rFonts w:ascii="Arial" w:hAnsi="Arial" w:cs="Arial"/>
                <w:sz w:val="16"/>
                <w:szCs w:val="16"/>
              </w:rPr>
            </w:pPr>
            <w:r w:rsidRPr="00F250CC">
              <w:rPr>
                <w:rFonts w:ascii="Arial" w:hAnsi="Arial" w:cs="Arial"/>
                <w:b/>
                <w:sz w:val="28"/>
                <w:szCs w:val="28"/>
              </w:rPr>
              <w:t xml:space="preserve">Pièces à classer dans l’ordre suivant </w:t>
            </w:r>
            <w:r w:rsidRPr="00F250CC">
              <w:rPr>
                <w:rFonts w:ascii="Arial" w:hAnsi="Arial" w:cs="Arial"/>
                <w:sz w:val="16"/>
                <w:szCs w:val="16"/>
              </w:rPr>
              <w:t>:</w:t>
            </w:r>
          </w:p>
        </w:tc>
      </w:tr>
      <w:tr w:rsidR="00624AFD" w:rsidRPr="00CB3CA2" w:rsidTr="001508B9">
        <w:trPr>
          <w:trHeight w:val="491"/>
        </w:trPr>
        <w:tc>
          <w:tcPr>
            <w:tcW w:w="9214" w:type="dxa"/>
            <w:tcBorders>
              <w:top w:val="single" w:sz="8" w:space="0" w:color="auto"/>
              <w:bottom w:val="single" w:sz="6" w:space="0" w:color="auto"/>
            </w:tcBorders>
          </w:tcPr>
          <w:p w:rsidR="00624AFD" w:rsidRPr="00F0079D" w:rsidRDefault="00624AFD" w:rsidP="003B2D71">
            <w:pPr>
              <w:pStyle w:val="Paragraphedeliste"/>
              <w:jc w:val="both"/>
              <w:rPr>
                <w:rFonts w:ascii="Arial" w:hAnsi="Arial" w:cs="Arial"/>
                <w:b/>
                <w:bCs/>
                <w:caps/>
                <w:sz w:val="12"/>
                <w:szCs w:val="12"/>
              </w:rPr>
            </w:pPr>
          </w:p>
          <w:p w:rsidR="00624AFD" w:rsidRPr="00CB3CA2" w:rsidRDefault="00624AFD" w:rsidP="00624AFD">
            <w:pPr>
              <w:pStyle w:val="Titre3"/>
              <w:numPr>
                <w:ilvl w:val="0"/>
                <w:numId w:val="1"/>
              </w:numPr>
              <w:jc w:val="both"/>
              <w:rPr>
                <w:rFonts w:ascii="Arial" w:hAnsi="Arial" w:cs="Arial"/>
                <w:b/>
                <w:bCs/>
                <w:caps/>
                <w:sz w:val="14"/>
                <w:szCs w:val="14"/>
              </w:rPr>
            </w:pPr>
            <w:r w:rsidRPr="00CB3CA2">
              <w:rPr>
                <w:rFonts w:ascii="Arial" w:hAnsi="Arial" w:cs="Arial"/>
                <w:b/>
                <w:bCs/>
                <w:caps/>
                <w:sz w:val="14"/>
                <w:szCs w:val="14"/>
              </w:rPr>
              <w:t xml:space="preserve">FICHE DE RENSEIGNEMENTS ELEVE à compléter </w:t>
            </w:r>
          </w:p>
          <w:p w:rsidR="00624AFD" w:rsidRPr="00CB3CA2" w:rsidRDefault="00624AFD" w:rsidP="003B2D71">
            <w:pPr>
              <w:jc w:val="both"/>
              <w:rPr>
                <w:rFonts w:ascii="Arial" w:hAnsi="Arial" w:cs="Arial"/>
                <w:b/>
                <w:bCs/>
                <w:caps/>
                <w:sz w:val="14"/>
                <w:szCs w:val="14"/>
              </w:rPr>
            </w:pPr>
          </w:p>
        </w:tc>
        <w:tc>
          <w:tcPr>
            <w:tcW w:w="850" w:type="dxa"/>
            <w:tcBorders>
              <w:top w:val="single" w:sz="8" w:space="0" w:color="auto"/>
              <w:bottom w:val="single" w:sz="6" w:space="0" w:color="auto"/>
            </w:tcBorders>
          </w:tcPr>
          <w:p w:rsidR="00624AFD" w:rsidRPr="00CB3CA2" w:rsidRDefault="00624AFD" w:rsidP="003B2D71">
            <w:pPr>
              <w:rPr>
                <w:rFonts w:ascii="Arial" w:hAnsi="Arial" w:cs="Arial"/>
                <w:caps/>
                <w:sz w:val="14"/>
                <w:szCs w:val="14"/>
              </w:rPr>
            </w:pPr>
          </w:p>
        </w:tc>
      </w:tr>
      <w:tr w:rsidR="00624AFD" w:rsidRPr="00CB3CA2" w:rsidTr="001508B9">
        <w:trPr>
          <w:trHeight w:val="415"/>
        </w:trPr>
        <w:tc>
          <w:tcPr>
            <w:tcW w:w="9214" w:type="dxa"/>
            <w:tcBorders>
              <w:top w:val="single" w:sz="6" w:space="0" w:color="auto"/>
              <w:bottom w:val="single" w:sz="6" w:space="0" w:color="auto"/>
            </w:tcBorders>
          </w:tcPr>
          <w:p w:rsidR="00624AFD" w:rsidRPr="00F0079D" w:rsidRDefault="00624AFD" w:rsidP="003B2D71">
            <w:pPr>
              <w:pStyle w:val="Paragraphedeliste"/>
              <w:rPr>
                <w:rFonts w:ascii="Arial" w:hAnsi="Arial" w:cs="Arial"/>
                <w:b/>
                <w:bCs/>
                <w:caps/>
                <w:sz w:val="12"/>
                <w:szCs w:val="12"/>
              </w:rPr>
            </w:pPr>
          </w:p>
          <w:p w:rsidR="00624AFD" w:rsidRPr="00CB3CA2" w:rsidRDefault="00624AFD" w:rsidP="00624AFD">
            <w:pPr>
              <w:pStyle w:val="Titre3"/>
              <w:numPr>
                <w:ilvl w:val="0"/>
                <w:numId w:val="1"/>
              </w:numPr>
              <w:rPr>
                <w:rFonts w:ascii="Arial" w:hAnsi="Arial" w:cs="Arial"/>
                <w:b/>
                <w:bCs/>
                <w:caps/>
                <w:sz w:val="14"/>
                <w:szCs w:val="14"/>
              </w:rPr>
            </w:pPr>
            <w:r w:rsidRPr="00CB3CA2">
              <w:rPr>
                <w:rFonts w:ascii="Arial" w:hAnsi="Arial" w:cs="Arial"/>
                <w:b/>
                <w:bCs/>
                <w:caps/>
                <w:sz w:val="14"/>
                <w:szCs w:val="14"/>
              </w:rPr>
              <w:t>FICHE D’ENSEIGNEMENTS ET D’OPTIONS à compléter</w:t>
            </w:r>
          </w:p>
          <w:p w:rsidR="00624AFD" w:rsidRPr="00CB3CA2" w:rsidRDefault="00624AFD" w:rsidP="003B2D71">
            <w:pPr>
              <w:rPr>
                <w:rFonts w:ascii="Arial" w:hAnsi="Arial" w:cs="Arial"/>
                <w:b/>
                <w:bCs/>
                <w:caps/>
                <w:sz w:val="14"/>
                <w:szCs w:val="14"/>
              </w:rPr>
            </w:pPr>
          </w:p>
        </w:tc>
        <w:tc>
          <w:tcPr>
            <w:tcW w:w="850" w:type="dxa"/>
            <w:tcBorders>
              <w:top w:val="single" w:sz="6" w:space="0" w:color="auto"/>
              <w:bottom w:val="single" w:sz="6" w:space="0" w:color="auto"/>
            </w:tcBorders>
          </w:tcPr>
          <w:p w:rsidR="00624AFD" w:rsidRPr="00CB3CA2" w:rsidRDefault="00624AFD" w:rsidP="003B2D71">
            <w:pPr>
              <w:rPr>
                <w:rFonts w:ascii="Arial" w:hAnsi="Arial" w:cs="Arial"/>
                <w:caps/>
                <w:sz w:val="14"/>
                <w:szCs w:val="14"/>
              </w:rPr>
            </w:pPr>
          </w:p>
        </w:tc>
      </w:tr>
      <w:tr w:rsidR="00624AFD" w:rsidRPr="00CB3CA2" w:rsidTr="001508B9">
        <w:tc>
          <w:tcPr>
            <w:tcW w:w="9214" w:type="dxa"/>
            <w:tcBorders>
              <w:top w:val="single" w:sz="6" w:space="0" w:color="auto"/>
              <w:bottom w:val="single" w:sz="6" w:space="0" w:color="auto"/>
            </w:tcBorders>
          </w:tcPr>
          <w:p w:rsidR="00624AFD" w:rsidRPr="00F0079D" w:rsidRDefault="00624AFD" w:rsidP="003B2D71">
            <w:pPr>
              <w:pStyle w:val="Corpsdetexte"/>
              <w:ind w:left="720"/>
              <w:rPr>
                <w:rFonts w:ascii="Arial" w:hAnsi="Arial" w:cs="Arial"/>
                <w:b/>
                <w:bCs/>
                <w:caps/>
                <w:sz w:val="12"/>
                <w:szCs w:val="12"/>
              </w:rPr>
            </w:pPr>
          </w:p>
          <w:p w:rsidR="00624AFD" w:rsidRPr="00CB3CA2" w:rsidRDefault="00624AFD" w:rsidP="00624AFD">
            <w:pPr>
              <w:pStyle w:val="Corpsdetexte"/>
              <w:numPr>
                <w:ilvl w:val="0"/>
                <w:numId w:val="1"/>
              </w:numPr>
              <w:rPr>
                <w:rFonts w:ascii="Arial" w:hAnsi="Arial" w:cs="Arial"/>
                <w:b/>
                <w:bCs/>
                <w:caps/>
                <w:sz w:val="14"/>
                <w:szCs w:val="14"/>
              </w:rPr>
            </w:pPr>
            <w:r w:rsidRPr="00CB3CA2">
              <w:rPr>
                <w:rFonts w:ascii="Arial" w:hAnsi="Arial" w:cs="Arial"/>
                <w:b/>
                <w:bCs/>
                <w:caps/>
                <w:sz w:val="14"/>
                <w:szCs w:val="14"/>
              </w:rPr>
              <w:t>FICHE DE RENSEIGNEMENTS « vie scolaire » (avec photo)</w:t>
            </w:r>
          </w:p>
          <w:p w:rsidR="00624AFD" w:rsidRPr="00CB3CA2" w:rsidRDefault="00624AFD" w:rsidP="003B2D71">
            <w:pPr>
              <w:rPr>
                <w:rFonts w:ascii="Arial" w:hAnsi="Arial" w:cs="Arial"/>
                <w:b/>
                <w:bCs/>
                <w:caps/>
                <w:sz w:val="14"/>
                <w:szCs w:val="14"/>
              </w:rPr>
            </w:pPr>
          </w:p>
        </w:tc>
        <w:tc>
          <w:tcPr>
            <w:tcW w:w="850" w:type="dxa"/>
            <w:tcBorders>
              <w:top w:val="single" w:sz="6" w:space="0" w:color="auto"/>
              <w:bottom w:val="single" w:sz="6" w:space="0" w:color="auto"/>
            </w:tcBorders>
          </w:tcPr>
          <w:p w:rsidR="00624AFD" w:rsidRPr="00CB3CA2" w:rsidRDefault="00624AFD" w:rsidP="003B2D71">
            <w:pPr>
              <w:rPr>
                <w:rFonts w:ascii="Arial" w:hAnsi="Arial" w:cs="Arial"/>
                <w:caps/>
                <w:sz w:val="14"/>
                <w:szCs w:val="14"/>
              </w:rPr>
            </w:pPr>
          </w:p>
        </w:tc>
      </w:tr>
      <w:tr w:rsidR="00624AFD" w:rsidRPr="00CB3CA2" w:rsidTr="001508B9">
        <w:tc>
          <w:tcPr>
            <w:tcW w:w="9214" w:type="dxa"/>
            <w:tcBorders>
              <w:top w:val="single" w:sz="6" w:space="0" w:color="auto"/>
              <w:bottom w:val="single" w:sz="6" w:space="0" w:color="auto"/>
            </w:tcBorders>
          </w:tcPr>
          <w:p w:rsidR="00624AFD" w:rsidRPr="00F0079D" w:rsidRDefault="00624AFD" w:rsidP="003B2D71">
            <w:pPr>
              <w:pStyle w:val="Paragraphedeliste"/>
              <w:rPr>
                <w:rFonts w:ascii="Arial" w:hAnsi="Arial" w:cs="Arial"/>
                <w:b/>
                <w:bCs/>
                <w:caps/>
                <w:sz w:val="12"/>
                <w:szCs w:val="12"/>
              </w:rPr>
            </w:pPr>
          </w:p>
          <w:p w:rsidR="00624AFD" w:rsidRPr="00CB3CA2" w:rsidRDefault="00624AFD" w:rsidP="00624AFD">
            <w:pPr>
              <w:pStyle w:val="Paragraphedeliste"/>
              <w:numPr>
                <w:ilvl w:val="0"/>
                <w:numId w:val="1"/>
              </w:numPr>
              <w:rPr>
                <w:rFonts w:ascii="Arial" w:hAnsi="Arial" w:cs="Arial"/>
                <w:b/>
                <w:bCs/>
                <w:caps/>
                <w:sz w:val="14"/>
                <w:szCs w:val="14"/>
              </w:rPr>
            </w:pPr>
            <w:r w:rsidRPr="00CB3CA2">
              <w:rPr>
                <w:rFonts w:ascii="Arial" w:hAnsi="Arial" w:cs="Arial"/>
                <w:b/>
                <w:bCs/>
                <w:caps/>
                <w:sz w:val="14"/>
                <w:szCs w:val="14"/>
              </w:rPr>
              <w:t>AUTORISATION DE SORTIE</w:t>
            </w:r>
          </w:p>
          <w:p w:rsidR="00624AFD" w:rsidRPr="00CB3CA2" w:rsidRDefault="00624AFD" w:rsidP="003B2D71">
            <w:pPr>
              <w:rPr>
                <w:rFonts w:ascii="Arial" w:hAnsi="Arial" w:cs="Arial"/>
                <w:b/>
                <w:bCs/>
                <w:caps/>
                <w:sz w:val="14"/>
                <w:szCs w:val="14"/>
              </w:rPr>
            </w:pPr>
          </w:p>
        </w:tc>
        <w:tc>
          <w:tcPr>
            <w:tcW w:w="850" w:type="dxa"/>
            <w:tcBorders>
              <w:top w:val="single" w:sz="6" w:space="0" w:color="auto"/>
              <w:bottom w:val="single" w:sz="6" w:space="0" w:color="auto"/>
            </w:tcBorders>
          </w:tcPr>
          <w:p w:rsidR="00624AFD" w:rsidRPr="00CB3CA2" w:rsidRDefault="00624AFD" w:rsidP="003B2D71">
            <w:pPr>
              <w:rPr>
                <w:rFonts w:ascii="Arial" w:hAnsi="Arial" w:cs="Arial"/>
                <w:caps/>
                <w:sz w:val="14"/>
                <w:szCs w:val="14"/>
              </w:rPr>
            </w:pPr>
          </w:p>
        </w:tc>
      </w:tr>
      <w:tr w:rsidR="00624AFD" w:rsidRPr="00CB3CA2" w:rsidTr="001508B9">
        <w:tc>
          <w:tcPr>
            <w:tcW w:w="9214" w:type="dxa"/>
            <w:tcBorders>
              <w:top w:val="single" w:sz="6" w:space="0" w:color="auto"/>
              <w:bottom w:val="single" w:sz="6" w:space="0" w:color="auto"/>
            </w:tcBorders>
          </w:tcPr>
          <w:p w:rsidR="00624AFD" w:rsidRPr="00F0079D" w:rsidRDefault="00624AFD" w:rsidP="003B2D71">
            <w:pPr>
              <w:pStyle w:val="Paragraphedeliste"/>
              <w:rPr>
                <w:rFonts w:ascii="Arial" w:hAnsi="Arial" w:cs="Arial"/>
                <w:b/>
                <w:bCs/>
                <w:caps/>
                <w:sz w:val="12"/>
                <w:szCs w:val="12"/>
              </w:rPr>
            </w:pPr>
          </w:p>
          <w:p w:rsidR="00624AFD" w:rsidRPr="00CB3CA2" w:rsidRDefault="00624AFD" w:rsidP="00624AFD">
            <w:pPr>
              <w:pStyle w:val="Paragraphedeliste"/>
              <w:numPr>
                <w:ilvl w:val="0"/>
                <w:numId w:val="1"/>
              </w:numPr>
              <w:rPr>
                <w:rFonts w:ascii="Arial" w:hAnsi="Arial" w:cs="Arial"/>
                <w:b/>
                <w:bCs/>
                <w:caps/>
                <w:sz w:val="14"/>
                <w:szCs w:val="14"/>
              </w:rPr>
            </w:pPr>
            <w:r w:rsidRPr="00CB3CA2">
              <w:rPr>
                <w:rFonts w:ascii="Arial" w:hAnsi="Arial" w:cs="Arial"/>
                <w:b/>
                <w:bCs/>
                <w:caps/>
                <w:sz w:val="14"/>
                <w:szCs w:val="14"/>
              </w:rPr>
              <w:t>P</w:t>
            </w:r>
            <w:r>
              <w:rPr>
                <w:rFonts w:ascii="Arial" w:hAnsi="Arial" w:cs="Arial"/>
                <w:b/>
                <w:bCs/>
                <w:caps/>
                <w:sz w:val="14"/>
                <w:szCs w:val="14"/>
              </w:rPr>
              <w:t>HOTOCOPIE DE LA PIECE D'IDENTItÉ</w:t>
            </w:r>
            <w:r w:rsidRPr="00CB3CA2">
              <w:rPr>
                <w:rFonts w:ascii="Arial" w:hAnsi="Arial" w:cs="Arial"/>
                <w:b/>
                <w:bCs/>
                <w:caps/>
                <w:sz w:val="14"/>
                <w:szCs w:val="14"/>
              </w:rPr>
              <w:t xml:space="preserve"> OU DU PASSEPORT</w:t>
            </w:r>
          </w:p>
          <w:p w:rsidR="00624AFD" w:rsidRPr="00CB3CA2" w:rsidRDefault="00624AFD" w:rsidP="003B2D71">
            <w:pPr>
              <w:rPr>
                <w:rFonts w:ascii="Arial" w:hAnsi="Arial" w:cs="Arial"/>
                <w:b/>
                <w:bCs/>
                <w:caps/>
                <w:sz w:val="14"/>
                <w:szCs w:val="14"/>
              </w:rPr>
            </w:pPr>
          </w:p>
        </w:tc>
        <w:tc>
          <w:tcPr>
            <w:tcW w:w="850" w:type="dxa"/>
            <w:tcBorders>
              <w:top w:val="single" w:sz="6" w:space="0" w:color="auto"/>
              <w:bottom w:val="single" w:sz="6" w:space="0" w:color="auto"/>
            </w:tcBorders>
          </w:tcPr>
          <w:p w:rsidR="00624AFD" w:rsidRPr="00CB3CA2" w:rsidRDefault="00624AFD" w:rsidP="003B2D71">
            <w:pPr>
              <w:rPr>
                <w:rFonts w:ascii="Arial" w:hAnsi="Arial" w:cs="Arial"/>
                <w:caps/>
                <w:sz w:val="14"/>
                <w:szCs w:val="14"/>
              </w:rPr>
            </w:pPr>
          </w:p>
        </w:tc>
      </w:tr>
      <w:tr w:rsidR="00624AFD" w:rsidRPr="00CB3CA2" w:rsidTr="001508B9">
        <w:tc>
          <w:tcPr>
            <w:tcW w:w="9214" w:type="dxa"/>
            <w:tcBorders>
              <w:top w:val="single" w:sz="6" w:space="0" w:color="auto"/>
              <w:bottom w:val="single" w:sz="6" w:space="0" w:color="auto"/>
            </w:tcBorders>
          </w:tcPr>
          <w:p w:rsidR="00624AFD" w:rsidRPr="00F0079D" w:rsidRDefault="00624AFD" w:rsidP="003B2D71">
            <w:pPr>
              <w:pStyle w:val="Paragraphedeliste"/>
              <w:rPr>
                <w:rFonts w:ascii="Arial" w:hAnsi="Arial" w:cs="Arial"/>
                <w:b/>
                <w:bCs/>
                <w:caps/>
                <w:sz w:val="12"/>
                <w:szCs w:val="12"/>
              </w:rPr>
            </w:pPr>
          </w:p>
          <w:p w:rsidR="00624AFD" w:rsidRDefault="00624AFD" w:rsidP="00624AFD">
            <w:pPr>
              <w:pStyle w:val="Paragraphedeliste"/>
              <w:numPr>
                <w:ilvl w:val="0"/>
                <w:numId w:val="1"/>
              </w:numPr>
              <w:rPr>
                <w:rFonts w:ascii="Arial" w:hAnsi="Arial" w:cs="Arial"/>
                <w:b/>
                <w:bCs/>
                <w:caps/>
                <w:sz w:val="14"/>
                <w:szCs w:val="14"/>
              </w:rPr>
            </w:pPr>
            <w:r>
              <w:rPr>
                <w:rFonts w:ascii="Arial" w:hAnsi="Arial" w:cs="Arial"/>
                <w:b/>
                <w:bCs/>
                <w:caps/>
                <w:sz w:val="14"/>
                <w:szCs w:val="14"/>
              </w:rPr>
              <w:t>PHOTOCOPIE DE L’</w:t>
            </w:r>
            <w:r w:rsidRPr="00CB3CA2">
              <w:rPr>
                <w:rFonts w:ascii="Arial" w:hAnsi="Arial" w:cs="Arial"/>
                <w:b/>
                <w:bCs/>
                <w:caps/>
                <w:sz w:val="14"/>
                <w:szCs w:val="14"/>
              </w:rPr>
              <w:t xml:space="preserve">ATTESTATION DE RECENSEMENT pour les </w:t>
            </w:r>
            <w:r w:rsidRPr="00CB3CA2">
              <w:rPr>
                <w:rFonts w:ascii="Arial" w:hAnsi="Arial" w:cs="Arial"/>
                <w:b/>
                <w:bCs/>
                <w:caps/>
                <w:sz w:val="14"/>
                <w:szCs w:val="14"/>
                <w:u w:val="single"/>
              </w:rPr>
              <w:t>plus de 16 ans</w:t>
            </w:r>
            <w:r w:rsidRPr="00CB3CA2">
              <w:rPr>
                <w:rFonts w:ascii="Arial" w:hAnsi="Arial" w:cs="Arial"/>
                <w:b/>
                <w:bCs/>
                <w:caps/>
                <w:sz w:val="14"/>
                <w:szCs w:val="14"/>
              </w:rPr>
              <w:t>,</w:t>
            </w:r>
          </w:p>
          <w:p w:rsidR="00624AFD" w:rsidRPr="00CB3CA2" w:rsidRDefault="00624AFD" w:rsidP="003B2D71">
            <w:pPr>
              <w:pStyle w:val="Paragraphedeliste"/>
              <w:rPr>
                <w:rFonts w:ascii="Arial" w:hAnsi="Arial" w:cs="Arial"/>
                <w:b/>
                <w:bCs/>
                <w:caps/>
                <w:sz w:val="14"/>
                <w:szCs w:val="14"/>
              </w:rPr>
            </w:pPr>
            <w:r w:rsidRPr="00CB3CA2">
              <w:rPr>
                <w:rFonts w:ascii="Arial" w:hAnsi="Arial" w:cs="Arial"/>
                <w:b/>
                <w:bCs/>
                <w:caps/>
                <w:sz w:val="14"/>
                <w:szCs w:val="14"/>
              </w:rPr>
              <w:t xml:space="preserve"> délivrée par   LA MAIRIE DE votre commune.</w:t>
            </w:r>
          </w:p>
          <w:p w:rsidR="00624AFD" w:rsidRPr="00CB3CA2" w:rsidRDefault="00624AFD" w:rsidP="003B2D71">
            <w:pPr>
              <w:pStyle w:val="Paragraphedeliste"/>
              <w:rPr>
                <w:rFonts w:ascii="Arial" w:hAnsi="Arial" w:cs="Arial"/>
                <w:b/>
                <w:bCs/>
                <w:caps/>
                <w:sz w:val="14"/>
                <w:szCs w:val="14"/>
              </w:rPr>
            </w:pPr>
          </w:p>
        </w:tc>
        <w:tc>
          <w:tcPr>
            <w:tcW w:w="850" w:type="dxa"/>
            <w:tcBorders>
              <w:top w:val="single" w:sz="6" w:space="0" w:color="auto"/>
              <w:bottom w:val="single" w:sz="6" w:space="0" w:color="auto"/>
            </w:tcBorders>
          </w:tcPr>
          <w:p w:rsidR="00624AFD" w:rsidRPr="00CB3CA2" w:rsidRDefault="00624AFD" w:rsidP="003B2D71">
            <w:pPr>
              <w:rPr>
                <w:rFonts w:ascii="Arial" w:hAnsi="Arial" w:cs="Arial"/>
                <w:caps/>
                <w:sz w:val="14"/>
                <w:szCs w:val="14"/>
              </w:rPr>
            </w:pPr>
          </w:p>
        </w:tc>
      </w:tr>
      <w:tr w:rsidR="00624AFD" w:rsidRPr="00CB3CA2" w:rsidTr="001508B9">
        <w:tc>
          <w:tcPr>
            <w:tcW w:w="9214" w:type="dxa"/>
            <w:tcBorders>
              <w:top w:val="single" w:sz="6" w:space="0" w:color="auto"/>
              <w:bottom w:val="single" w:sz="6" w:space="0" w:color="auto"/>
            </w:tcBorders>
          </w:tcPr>
          <w:p w:rsidR="00624AFD" w:rsidRPr="00F0079D" w:rsidRDefault="00624AFD" w:rsidP="003B2D71">
            <w:pPr>
              <w:pStyle w:val="Paragraphedeliste"/>
              <w:rPr>
                <w:rFonts w:ascii="Arial" w:hAnsi="Arial" w:cs="Arial"/>
                <w:b/>
                <w:bCs/>
                <w:caps/>
                <w:sz w:val="12"/>
                <w:szCs w:val="12"/>
              </w:rPr>
            </w:pPr>
          </w:p>
          <w:p w:rsidR="00624AFD" w:rsidRPr="00CB3CA2" w:rsidRDefault="00624AFD" w:rsidP="00624AFD">
            <w:pPr>
              <w:pStyle w:val="Paragraphedeliste"/>
              <w:numPr>
                <w:ilvl w:val="0"/>
                <w:numId w:val="1"/>
              </w:numPr>
              <w:rPr>
                <w:rFonts w:ascii="Arial" w:hAnsi="Arial" w:cs="Arial"/>
                <w:b/>
                <w:bCs/>
                <w:caps/>
                <w:sz w:val="14"/>
                <w:szCs w:val="14"/>
              </w:rPr>
            </w:pPr>
            <w:r w:rsidRPr="00CB3CA2">
              <w:rPr>
                <w:rFonts w:ascii="Arial" w:hAnsi="Arial" w:cs="Arial"/>
                <w:b/>
                <w:bCs/>
                <w:caps/>
                <w:sz w:val="14"/>
                <w:szCs w:val="14"/>
              </w:rPr>
              <w:t>La fiche avec l'adresse du 2</w:t>
            </w:r>
            <w:r w:rsidRPr="00CB3CA2">
              <w:rPr>
                <w:rFonts w:ascii="Arial" w:hAnsi="Arial" w:cs="Arial"/>
                <w:b/>
                <w:bCs/>
                <w:caps/>
                <w:sz w:val="14"/>
                <w:szCs w:val="14"/>
                <w:vertAlign w:val="superscript"/>
              </w:rPr>
              <w:t>ème</w:t>
            </w:r>
            <w:r w:rsidRPr="00CB3CA2">
              <w:rPr>
                <w:rFonts w:ascii="Arial" w:hAnsi="Arial" w:cs="Arial"/>
                <w:b/>
                <w:bCs/>
                <w:caps/>
                <w:sz w:val="14"/>
                <w:szCs w:val="14"/>
              </w:rPr>
              <w:t xml:space="preserve"> parent si celle-ci est différente</w:t>
            </w:r>
          </w:p>
          <w:p w:rsidR="00624AFD" w:rsidRPr="00CB3CA2" w:rsidRDefault="00624AFD" w:rsidP="003B2D71">
            <w:pPr>
              <w:pStyle w:val="Paragraphedeliste"/>
              <w:rPr>
                <w:rFonts w:ascii="Arial" w:hAnsi="Arial" w:cs="Arial"/>
                <w:b/>
                <w:bCs/>
                <w:caps/>
                <w:sz w:val="14"/>
                <w:szCs w:val="14"/>
              </w:rPr>
            </w:pPr>
          </w:p>
        </w:tc>
        <w:tc>
          <w:tcPr>
            <w:tcW w:w="850" w:type="dxa"/>
            <w:tcBorders>
              <w:top w:val="single" w:sz="6" w:space="0" w:color="auto"/>
              <w:bottom w:val="single" w:sz="6" w:space="0" w:color="auto"/>
            </w:tcBorders>
          </w:tcPr>
          <w:p w:rsidR="00624AFD" w:rsidRPr="00CB3CA2" w:rsidRDefault="00624AFD" w:rsidP="003B2D71">
            <w:pPr>
              <w:rPr>
                <w:rFonts w:ascii="Arial" w:hAnsi="Arial" w:cs="Arial"/>
                <w:caps/>
                <w:sz w:val="14"/>
                <w:szCs w:val="14"/>
              </w:rPr>
            </w:pPr>
          </w:p>
        </w:tc>
      </w:tr>
      <w:tr w:rsidR="00396070" w:rsidRPr="00CB3CA2" w:rsidTr="001508B9">
        <w:trPr>
          <w:trHeight w:val="493"/>
        </w:trPr>
        <w:tc>
          <w:tcPr>
            <w:tcW w:w="9214" w:type="dxa"/>
            <w:tcBorders>
              <w:top w:val="single" w:sz="6" w:space="0" w:color="auto"/>
              <w:bottom w:val="single" w:sz="6" w:space="0" w:color="auto"/>
            </w:tcBorders>
          </w:tcPr>
          <w:p w:rsidR="00396070" w:rsidRPr="00F0079D" w:rsidRDefault="00396070" w:rsidP="003B2D71">
            <w:pPr>
              <w:pStyle w:val="Paragraphedeliste"/>
              <w:rPr>
                <w:rFonts w:ascii="Arial" w:hAnsi="Arial" w:cs="Arial"/>
                <w:b/>
                <w:bCs/>
                <w:caps/>
                <w:sz w:val="12"/>
                <w:szCs w:val="12"/>
              </w:rPr>
            </w:pPr>
          </w:p>
          <w:p w:rsidR="00396070" w:rsidRPr="00A12995" w:rsidRDefault="00E25E49" w:rsidP="00396070">
            <w:pPr>
              <w:pStyle w:val="Paragraphedeliste"/>
              <w:numPr>
                <w:ilvl w:val="0"/>
                <w:numId w:val="1"/>
              </w:numPr>
              <w:rPr>
                <w:rFonts w:ascii="Arial" w:hAnsi="Arial" w:cs="Arial"/>
                <w:b/>
                <w:bCs/>
                <w:caps/>
                <w:strike/>
                <w:sz w:val="14"/>
                <w:szCs w:val="14"/>
              </w:rPr>
            </w:pPr>
            <w:r w:rsidRPr="00A12995">
              <w:rPr>
                <w:rFonts w:ascii="Arial" w:hAnsi="Arial" w:cs="Arial"/>
                <w:b/>
                <w:bCs/>
                <w:caps/>
                <w:strike/>
                <w:sz w:val="14"/>
                <w:szCs w:val="14"/>
              </w:rPr>
              <w:t>Procedure de justification des absences et retards</w:t>
            </w:r>
          </w:p>
        </w:tc>
        <w:tc>
          <w:tcPr>
            <w:tcW w:w="850" w:type="dxa"/>
            <w:tcBorders>
              <w:top w:val="single" w:sz="6" w:space="0" w:color="auto"/>
              <w:bottom w:val="single" w:sz="6" w:space="0" w:color="auto"/>
            </w:tcBorders>
          </w:tcPr>
          <w:p w:rsidR="00396070" w:rsidRPr="00CB3CA2" w:rsidRDefault="00396070" w:rsidP="003B2D71">
            <w:pPr>
              <w:rPr>
                <w:rFonts w:ascii="Arial" w:hAnsi="Arial" w:cs="Arial"/>
                <w:caps/>
                <w:sz w:val="14"/>
                <w:szCs w:val="14"/>
              </w:rPr>
            </w:pPr>
          </w:p>
        </w:tc>
      </w:tr>
      <w:tr w:rsidR="00624AFD" w:rsidRPr="00CB3CA2" w:rsidTr="001508B9">
        <w:tc>
          <w:tcPr>
            <w:tcW w:w="9214" w:type="dxa"/>
            <w:tcBorders>
              <w:top w:val="single" w:sz="6" w:space="0" w:color="auto"/>
              <w:bottom w:val="single" w:sz="6" w:space="0" w:color="auto"/>
            </w:tcBorders>
          </w:tcPr>
          <w:p w:rsidR="00624AFD" w:rsidRPr="00561015" w:rsidRDefault="00624AFD" w:rsidP="003B2D71">
            <w:pPr>
              <w:pStyle w:val="Paragraphedeliste"/>
              <w:rPr>
                <w:rFonts w:ascii="Arial" w:hAnsi="Arial" w:cs="Arial"/>
                <w:b/>
                <w:bCs/>
                <w:caps/>
                <w:sz w:val="14"/>
                <w:szCs w:val="14"/>
              </w:rPr>
            </w:pPr>
          </w:p>
          <w:p w:rsidR="00624AFD" w:rsidRPr="00CB3CA2" w:rsidRDefault="00624AFD" w:rsidP="00624AFD">
            <w:pPr>
              <w:pStyle w:val="Corpsdetexte"/>
              <w:numPr>
                <w:ilvl w:val="0"/>
                <w:numId w:val="1"/>
              </w:numPr>
              <w:rPr>
                <w:rFonts w:ascii="Arial" w:hAnsi="Arial" w:cs="Arial"/>
                <w:b/>
                <w:bCs/>
                <w:caps/>
                <w:sz w:val="14"/>
                <w:szCs w:val="14"/>
              </w:rPr>
            </w:pPr>
            <w:r w:rsidRPr="00CB3CA2">
              <w:rPr>
                <w:rFonts w:ascii="Arial" w:hAnsi="Arial" w:cs="Arial"/>
                <w:b/>
                <w:bCs/>
                <w:caps/>
                <w:sz w:val="14"/>
                <w:szCs w:val="14"/>
              </w:rPr>
              <w:t xml:space="preserve">FICHE D’INFIRMERIE (avec photo) + </w:t>
            </w:r>
            <w:r w:rsidRPr="00CB3CA2">
              <w:rPr>
                <w:rFonts w:ascii="Arial" w:hAnsi="Arial" w:cs="Arial"/>
                <w:b/>
                <w:bCs/>
                <w:caps/>
                <w:sz w:val="14"/>
                <w:szCs w:val="14"/>
                <w:u w:val="single"/>
              </w:rPr>
              <w:t>PHOTOCOPIE des VACCINS</w:t>
            </w:r>
          </w:p>
          <w:p w:rsidR="00624AFD" w:rsidRPr="00CB3CA2" w:rsidRDefault="00624AFD" w:rsidP="003B2D71">
            <w:pPr>
              <w:rPr>
                <w:rFonts w:ascii="Arial" w:hAnsi="Arial" w:cs="Arial"/>
                <w:b/>
                <w:bCs/>
                <w:caps/>
                <w:sz w:val="14"/>
                <w:szCs w:val="14"/>
              </w:rPr>
            </w:pPr>
          </w:p>
        </w:tc>
        <w:tc>
          <w:tcPr>
            <w:tcW w:w="850" w:type="dxa"/>
            <w:tcBorders>
              <w:top w:val="single" w:sz="6" w:space="0" w:color="auto"/>
              <w:bottom w:val="single" w:sz="6" w:space="0" w:color="auto"/>
            </w:tcBorders>
          </w:tcPr>
          <w:p w:rsidR="00624AFD" w:rsidRPr="00CB3CA2" w:rsidRDefault="00624AFD" w:rsidP="003B2D71">
            <w:pPr>
              <w:rPr>
                <w:rFonts w:ascii="Arial" w:hAnsi="Arial" w:cs="Arial"/>
                <w:caps/>
                <w:sz w:val="14"/>
                <w:szCs w:val="14"/>
              </w:rPr>
            </w:pPr>
          </w:p>
        </w:tc>
      </w:tr>
      <w:tr w:rsidR="002264DC" w:rsidRPr="00CB3CA2" w:rsidTr="001508B9">
        <w:trPr>
          <w:trHeight w:val="462"/>
        </w:trPr>
        <w:tc>
          <w:tcPr>
            <w:tcW w:w="9214" w:type="dxa"/>
            <w:tcBorders>
              <w:top w:val="single" w:sz="6" w:space="0" w:color="auto"/>
              <w:bottom w:val="single" w:sz="6" w:space="0" w:color="auto"/>
            </w:tcBorders>
          </w:tcPr>
          <w:p w:rsidR="002264DC" w:rsidRPr="00F0079D" w:rsidRDefault="002264DC" w:rsidP="007F466B">
            <w:pPr>
              <w:pStyle w:val="Paragraphedeliste"/>
              <w:rPr>
                <w:rFonts w:ascii="Arial" w:hAnsi="Arial" w:cs="Arial"/>
                <w:b/>
                <w:bCs/>
                <w:caps/>
                <w:sz w:val="12"/>
                <w:szCs w:val="12"/>
              </w:rPr>
            </w:pPr>
          </w:p>
          <w:p w:rsidR="00F0079D" w:rsidRDefault="00144E75" w:rsidP="002264DC">
            <w:pPr>
              <w:pStyle w:val="Paragraphedeliste"/>
              <w:numPr>
                <w:ilvl w:val="0"/>
                <w:numId w:val="1"/>
              </w:numPr>
              <w:rPr>
                <w:rFonts w:ascii="Arial" w:hAnsi="Arial" w:cs="Arial"/>
                <w:b/>
                <w:bCs/>
                <w:caps/>
                <w:sz w:val="14"/>
                <w:szCs w:val="14"/>
              </w:rPr>
            </w:pPr>
            <w:r>
              <w:rPr>
                <w:rFonts w:ascii="Arial" w:hAnsi="Arial" w:cs="Arial"/>
                <w:b/>
                <w:bCs/>
                <w:caps/>
                <w:sz w:val="14"/>
                <w:szCs w:val="14"/>
              </w:rPr>
              <w:t>attestation de restauration scolaire transmise par la caf ou attestation paiement caf (portant mention du quotien familial) ou attestation region (disponible via la calculette region sur le site www .ile de France.fr/equitables)</w:t>
            </w:r>
          </w:p>
          <w:p w:rsidR="002264DC" w:rsidRPr="00C81DFC" w:rsidRDefault="002264DC" w:rsidP="00F0079D">
            <w:pPr>
              <w:pStyle w:val="Paragraphedeliste"/>
              <w:rPr>
                <w:rFonts w:ascii="Arial" w:hAnsi="Arial" w:cs="Arial"/>
                <w:b/>
                <w:bCs/>
                <w:caps/>
                <w:sz w:val="14"/>
                <w:szCs w:val="14"/>
              </w:rPr>
            </w:pPr>
          </w:p>
        </w:tc>
        <w:tc>
          <w:tcPr>
            <w:tcW w:w="850" w:type="dxa"/>
            <w:tcBorders>
              <w:top w:val="single" w:sz="6" w:space="0" w:color="auto"/>
              <w:bottom w:val="single" w:sz="6" w:space="0" w:color="auto"/>
            </w:tcBorders>
          </w:tcPr>
          <w:p w:rsidR="002264DC" w:rsidRDefault="002264DC" w:rsidP="003B2D71">
            <w:pPr>
              <w:rPr>
                <w:rFonts w:ascii="Arial" w:hAnsi="Arial" w:cs="Arial"/>
                <w:caps/>
                <w:sz w:val="14"/>
                <w:szCs w:val="14"/>
              </w:rPr>
            </w:pPr>
          </w:p>
          <w:p w:rsidR="002264DC" w:rsidRPr="00CB3CA2" w:rsidRDefault="002264DC" w:rsidP="003B2D71">
            <w:pPr>
              <w:rPr>
                <w:rFonts w:ascii="Arial" w:hAnsi="Arial" w:cs="Arial"/>
                <w:caps/>
                <w:sz w:val="14"/>
                <w:szCs w:val="14"/>
              </w:rPr>
            </w:pPr>
          </w:p>
        </w:tc>
      </w:tr>
      <w:tr w:rsidR="002264DC" w:rsidRPr="00CB3CA2" w:rsidTr="001508B9">
        <w:trPr>
          <w:trHeight w:val="453"/>
        </w:trPr>
        <w:tc>
          <w:tcPr>
            <w:tcW w:w="9214" w:type="dxa"/>
            <w:tcBorders>
              <w:top w:val="single" w:sz="6" w:space="0" w:color="auto"/>
              <w:bottom w:val="single" w:sz="6" w:space="0" w:color="auto"/>
            </w:tcBorders>
          </w:tcPr>
          <w:p w:rsidR="002264DC" w:rsidRPr="00F0079D" w:rsidRDefault="002264DC" w:rsidP="007F466B">
            <w:pPr>
              <w:pStyle w:val="Paragraphedeliste"/>
              <w:rPr>
                <w:rFonts w:ascii="Arial" w:hAnsi="Arial" w:cs="Arial"/>
                <w:b/>
                <w:bCs/>
                <w:caps/>
                <w:sz w:val="12"/>
                <w:szCs w:val="12"/>
              </w:rPr>
            </w:pPr>
          </w:p>
          <w:p w:rsidR="002264DC" w:rsidRPr="00F0079D" w:rsidRDefault="00144E75" w:rsidP="002264DC">
            <w:pPr>
              <w:pStyle w:val="Paragraphedeliste"/>
              <w:numPr>
                <w:ilvl w:val="0"/>
                <w:numId w:val="1"/>
              </w:numPr>
              <w:rPr>
                <w:rFonts w:ascii="Arial" w:hAnsi="Arial" w:cs="Arial"/>
                <w:b/>
                <w:bCs/>
                <w:caps/>
                <w:sz w:val="14"/>
                <w:szCs w:val="14"/>
              </w:rPr>
            </w:pPr>
            <w:r>
              <w:rPr>
                <w:rFonts w:ascii="Arial" w:hAnsi="Arial" w:cs="Arial"/>
                <w:b/>
                <w:bCs/>
                <w:caps/>
                <w:sz w:val="14"/>
                <w:szCs w:val="14"/>
              </w:rPr>
              <w:t>coupon d’inscription a la restauration scolaire (obligatoire pour tout les demi-pensionnaires lyceen et bts)</w:t>
            </w:r>
            <w:r w:rsidR="002264DC" w:rsidRPr="00C81DFC">
              <w:rPr>
                <w:rFonts w:ascii="Arial" w:hAnsi="Arial" w:cs="Arial"/>
                <w:b/>
                <w:bCs/>
                <w:caps/>
                <w:sz w:val="14"/>
                <w:szCs w:val="14"/>
              </w:rPr>
              <w:t xml:space="preserve">  </w:t>
            </w:r>
            <w:r w:rsidR="002264DC" w:rsidRPr="00101534">
              <w:rPr>
                <w:rFonts w:ascii="Arial" w:hAnsi="Arial" w:cs="Arial"/>
                <w:b/>
                <w:bCs/>
                <w:caps/>
                <w:sz w:val="16"/>
                <w:szCs w:val="16"/>
              </w:rPr>
              <w:t>+</w:t>
            </w:r>
            <w:r>
              <w:rPr>
                <w:rFonts w:ascii="Arial" w:hAnsi="Arial" w:cs="Arial"/>
                <w:b/>
                <w:bCs/>
                <w:caps/>
                <w:sz w:val="16"/>
                <w:szCs w:val="16"/>
              </w:rPr>
              <w:t xml:space="preserve"> 1</w:t>
            </w:r>
            <w:r w:rsidR="002264DC" w:rsidRPr="00101534">
              <w:rPr>
                <w:rFonts w:ascii="Arial" w:hAnsi="Arial" w:cs="Arial"/>
                <w:b/>
                <w:bCs/>
                <w:caps/>
                <w:sz w:val="16"/>
                <w:szCs w:val="16"/>
              </w:rPr>
              <w:t xml:space="preserve"> rib</w:t>
            </w:r>
          </w:p>
          <w:p w:rsidR="00F0079D" w:rsidRPr="00C81DFC" w:rsidRDefault="00F0079D" w:rsidP="00F0079D">
            <w:pPr>
              <w:pStyle w:val="Paragraphedeliste"/>
              <w:rPr>
                <w:rFonts w:ascii="Arial" w:hAnsi="Arial" w:cs="Arial"/>
                <w:b/>
                <w:bCs/>
                <w:caps/>
                <w:sz w:val="14"/>
                <w:szCs w:val="14"/>
              </w:rPr>
            </w:pPr>
          </w:p>
        </w:tc>
        <w:tc>
          <w:tcPr>
            <w:tcW w:w="850" w:type="dxa"/>
            <w:tcBorders>
              <w:top w:val="single" w:sz="6" w:space="0" w:color="auto"/>
              <w:bottom w:val="single" w:sz="6" w:space="0" w:color="auto"/>
            </w:tcBorders>
          </w:tcPr>
          <w:p w:rsidR="002264DC" w:rsidRPr="00CB3CA2" w:rsidRDefault="002264DC" w:rsidP="003B2D71">
            <w:pPr>
              <w:rPr>
                <w:rFonts w:ascii="Arial" w:hAnsi="Arial" w:cs="Arial"/>
                <w:caps/>
                <w:sz w:val="14"/>
                <w:szCs w:val="14"/>
              </w:rPr>
            </w:pPr>
            <w:r w:rsidRPr="00CB3CA2">
              <w:rPr>
                <w:rFonts w:ascii="Arial" w:hAnsi="Arial" w:cs="Arial"/>
                <w:caps/>
                <w:sz w:val="14"/>
                <w:szCs w:val="14"/>
              </w:rPr>
              <w:t xml:space="preserve">    </w:t>
            </w:r>
          </w:p>
        </w:tc>
      </w:tr>
      <w:tr w:rsidR="002264DC" w:rsidRPr="00CB3CA2" w:rsidTr="001508B9">
        <w:trPr>
          <w:trHeight w:val="561"/>
        </w:trPr>
        <w:tc>
          <w:tcPr>
            <w:tcW w:w="9214" w:type="dxa"/>
            <w:tcBorders>
              <w:top w:val="single" w:sz="6" w:space="0" w:color="auto"/>
              <w:bottom w:val="single" w:sz="6" w:space="0" w:color="auto"/>
            </w:tcBorders>
          </w:tcPr>
          <w:p w:rsidR="002264DC" w:rsidRPr="00F0079D" w:rsidRDefault="002264DC" w:rsidP="003B2D71">
            <w:pPr>
              <w:pStyle w:val="Paragraphedeliste"/>
              <w:rPr>
                <w:rFonts w:ascii="Arial" w:hAnsi="Arial" w:cs="Arial"/>
                <w:b/>
                <w:bCs/>
                <w:caps/>
                <w:sz w:val="12"/>
                <w:szCs w:val="12"/>
              </w:rPr>
            </w:pPr>
          </w:p>
          <w:p w:rsidR="002264DC" w:rsidRDefault="002264DC" w:rsidP="00624AFD">
            <w:pPr>
              <w:pStyle w:val="Paragraphedeliste"/>
              <w:numPr>
                <w:ilvl w:val="0"/>
                <w:numId w:val="1"/>
              </w:numPr>
              <w:rPr>
                <w:rFonts w:ascii="Arial" w:hAnsi="Arial" w:cs="Arial"/>
                <w:b/>
                <w:bCs/>
                <w:caps/>
                <w:sz w:val="14"/>
                <w:szCs w:val="14"/>
              </w:rPr>
            </w:pPr>
            <w:r w:rsidRPr="00CB3CA2">
              <w:rPr>
                <w:rFonts w:ascii="Arial" w:hAnsi="Arial" w:cs="Arial"/>
                <w:b/>
                <w:bCs/>
                <w:caps/>
                <w:sz w:val="14"/>
                <w:szCs w:val="14"/>
              </w:rPr>
              <w:t xml:space="preserve">CHEQUE FACULTATIF </w:t>
            </w:r>
            <w:r>
              <w:rPr>
                <w:rFonts w:ascii="Arial" w:hAnsi="Arial" w:cs="Arial"/>
                <w:b/>
                <w:bCs/>
                <w:caps/>
                <w:sz w:val="14"/>
                <w:szCs w:val="14"/>
              </w:rPr>
              <w:t>de</w:t>
            </w:r>
            <w:r w:rsidRPr="00CB3CA2">
              <w:rPr>
                <w:rFonts w:ascii="Arial" w:hAnsi="Arial" w:cs="Arial"/>
                <w:b/>
                <w:bCs/>
                <w:caps/>
                <w:sz w:val="14"/>
                <w:szCs w:val="14"/>
              </w:rPr>
              <w:t xml:space="preserve">  3 euros</w:t>
            </w:r>
          </w:p>
          <w:p w:rsidR="002264DC" w:rsidRPr="00396070" w:rsidRDefault="002264DC" w:rsidP="00396070">
            <w:pPr>
              <w:pStyle w:val="Paragraphedeliste"/>
              <w:rPr>
                <w:rFonts w:ascii="Arial" w:hAnsi="Arial" w:cs="Arial"/>
                <w:b/>
                <w:bCs/>
                <w:caps/>
                <w:sz w:val="14"/>
                <w:szCs w:val="14"/>
              </w:rPr>
            </w:pPr>
            <w:r w:rsidRPr="00CB3CA2">
              <w:rPr>
                <w:rFonts w:ascii="Arial" w:hAnsi="Arial" w:cs="Arial"/>
                <w:b/>
                <w:bCs/>
                <w:caps/>
                <w:sz w:val="14"/>
                <w:szCs w:val="14"/>
              </w:rPr>
              <w:t xml:space="preserve"> (à l’ordre de la Maison des Lycéens DU LYCEE </w:t>
            </w:r>
            <w:r>
              <w:rPr>
                <w:rFonts w:ascii="Arial" w:hAnsi="Arial" w:cs="Arial"/>
                <w:b/>
                <w:bCs/>
                <w:caps/>
                <w:sz w:val="14"/>
                <w:szCs w:val="14"/>
              </w:rPr>
              <w:t xml:space="preserve">EMMANUEL  </w:t>
            </w:r>
            <w:r w:rsidRPr="00CB3CA2">
              <w:rPr>
                <w:rFonts w:ascii="Arial" w:hAnsi="Arial" w:cs="Arial"/>
                <w:b/>
                <w:bCs/>
                <w:caps/>
                <w:sz w:val="14"/>
                <w:szCs w:val="14"/>
              </w:rPr>
              <w:t xml:space="preserve">MOUNIER </w:t>
            </w:r>
            <w:r w:rsidRPr="00396070">
              <w:rPr>
                <w:rFonts w:ascii="Arial" w:hAnsi="Arial" w:cs="Arial"/>
                <w:b/>
                <w:bCs/>
                <w:caps/>
                <w:sz w:val="14"/>
                <w:szCs w:val="14"/>
              </w:rPr>
              <w:t>CHATENAY-MALABRY)</w:t>
            </w:r>
          </w:p>
          <w:p w:rsidR="002264DC" w:rsidRPr="007F7F03" w:rsidRDefault="002264DC" w:rsidP="003B2D71">
            <w:pPr>
              <w:pStyle w:val="Paragraphedeliste"/>
              <w:rPr>
                <w:rFonts w:ascii="Arial" w:hAnsi="Arial" w:cs="Arial"/>
                <w:b/>
                <w:bCs/>
                <w:caps/>
                <w:sz w:val="14"/>
                <w:szCs w:val="14"/>
              </w:rPr>
            </w:pPr>
          </w:p>
        </w:tc>
        <w:tc>
          <w:tcPr>
            <w:tcW w:w="850" w:type="dxa"/>
            <w:tcBorders>
              <w:top w:val="single" w:sz="6" w:space="0" w:color="auto"/>
              <w:bottom w:val="single" w:sz="6" w:space="0" w:color="auto"/>
            </w:tcBorders>
          </w:tcPr>
          <w:p w:rsidR="002264DC" w:rsidRPr="00CB3CA2" w:rsidRDefault="002264DC" w:rsidP="003B2D71">
            <w:pPr>
              <w:rPr>
                <w:rFonts w:ascii="Arial" w:hAnsi="Arial" w:cs="Arial"/>
                <w:caps/>
                <w:sz w:val="14"/>
                <w:szCs w:val="14"/>
              </w:rPr>
            </w:pPr>
          </w:p>
        </w:tc>
      </w:tr>
      <w:tr w:rsidR="002264DC" w:rsidRPr="00CB3CA2" w:rsidTr="001508B9">
        <w:tc>
          <w:tcPr>
            <w:tcW w:w="9214" w:type="dxa"/>
            <w:tcBorders>
              <w:top w:val="single" w:sz="6" w:space="0" w:color="auto"/>
              <w:bottom w:val="single" w:sz="6" w:space="0" w:color="auto"/>
            </w:tcBorders>
          </w:tcPr>
          <w:p w:rsidR="002264DC" w:rsidRPr="00F0079D" w:rsidRDefault="002264DC" w:rsidP="003B2D71">
            <w:pPr>
              <w:pStyle w:val="Paragraphedeliste"/>
              <w:rPr>
                <w:rFonts w:ascii="Arial" w:hAnsi="Arial" w:cs="Arial"/>
                <w:b/>
                <w:bCs/>
                <w:caps/>
                <w:sz w:val="12"/>
                <w:szCs w:val="12"/>
              </w:rPr>
            </w:pPr>
          </w:p>
          <w:p w:rsidR="002264DC" w:rsidRDefault="002264DC" w:rsidP="00624AFD">
            <w:pPr>
              <w:pStyle w:val="Paragraphedeliste"/>
              <w:numPr>
                <w:ilvl w:val="0"/>
                <w:numId w:val="1"/>
              </w:numPr>
              <w:rPr>
                <w:rFonts w:ascii="Arial" w:hAnsi="Arial" w:cs="Arial"/>
                <w:b/>
                <w:bCs/>
                <w:caps/>
                <w:sz w:val="14"/>
                <w:szCs w:val="14"/>
              </w:rPr>
            </w:pPr>
            <w:r w:rsidRPr="009A261E">
              <w:rPr>
                <w:rFonts w:ascii="Arial" w:hAnsi="Arial" w:cs="Arial"/>
                <w:b/>
                <w:bCs/>
                <w:caps/>
                <w:sz w:val="14"/>
                <w:szCs w:val="14"/>
              </w:rPr>
              <w:t>CHEQU</w:t>
            </w:r>
            <w:r>
              <w:rPr>
                <w:rFonts w:ascii="Arial" w:hAnsi="Arial" w:cs="Arial"/>
                <w:b/>
                <w:bCs/>
                <w:caps/>
                <w:sz w:val="14"/>
                <w:szCs w:val="14"/>
              </w:rPr>
              <w:t>E FACULTATIF d'un montant laissÉ</w:t>
            </w:r>
            <w:r w:rsidRPr="009A261E">
              <w:rPr>
                <w:rFonts w:ascii="Arial" w:hAnsi="Arial" w:cs="Arial"/>
                <w:b/>
                <w:bCs/>
                <w:caps/>
                <w:sz w:val="14"/>
                <w:szCs w:val="14"/>
              </w:rPr>
              <w:t xml:space="preserve"> à votre appréciation pour la caisse de solidarit</w:t>
            </w:r>
            <w:r>
              <w:rPr>
                <w:rFonts w:ascii="Arial" w:hAnsi="Arial" w:cs="Arial"/>
                <w:b/>
                <w:bCs/>
                <w:caps/>
                <w:sz w:val="14"/>
                <w:szCs w:val="14"/>
              </w:rPr>
              <w:t>É</w:t>
            </w:r>
          </w:p>
          <w:p w:rsidR="002264DC" w:rsidRDefault="001508B9" w:rsidP="00396070">
            <w:pPr>
              <w:pStyle w:val="Paragraphedeliste"/>
              <w:rPr>
                <w:rFonts w:ascii="Arial" w:hAnsi="Arial" w:cs="Arial"/>
                <w:b/>
                <w:bCs/>
                <w:caps/>
                <w:sz w:val="14"/>
                <w:szCs w:val="14"/>
              </w:rPr>
            </w:pPr>
            <w:r>
              <w:rPr>
                <w:rFonts w:ascii="Arial" w:hAnsi="Arial" w:cs="Arial"/>
                <w:b/>
                <w:bCs/>
                <w:caps/>
                <w:sz w:val="14"/>
                <w:szCs w:val="14"/>
              </w:rPr>
              <w:t xml:space="preserve"> (</w:t>
            </w:r>
            <w:r w:rsidR="002264DC">
              <w:rPr>
                <w:rFonts w:ascii="Arial" w:hAnsi="Arial" w:cs="Arial"/>
                <w:b/>
                <w:bCs/>
                <w:caps/>
                <w:sz w:val="14"/>
                <w:szCs w:val="14"/>
              </w:rPr>
              <w:t>a l’ordre de l’agent comptable du lycee emmanuel mounier)</w:t>
            </w:r>
          </w:p>
          <w:p w:rsidR="002264DC" w:rsidRPr="00CB3CA2" w:rsidRDefault="002264DC" w:rsidP="003B2D71">
            <w:pPr>
              <w:pStyle w:val="Paragraphedeliste"/>
              <w:rPr>
                <w:rFonts w:ascii="Arial" w:hAnsi="Arial" w:cs="Arial"/>
                <w:b/>
                <w:bCs/>
                <w:caps/>
                <w:sz w:val="14"/>
                <w:szCs w:val="14"/>
              </w:rPr>
            </w:pPr>
          </w:p>
        </w:tc>
        <w:tc>
          <w:tcPr>
            <w:tcW w:w="850" w:type="dxa"/>
            <w:tcBorders>
              <w:top w:val="single" w:sz="6" w:space="0" w:color="auto"/>
              <w:bottom w:val="single" w:sz="6" w:space="0" w:color="auto"/>
            </w:tcBorders>
          </w:tcPr>
          <w:p w:rsidR="002264DC" w:rsidRPr="00CB3CA2" w:rsidRDefault="002264DC" w:rsidP="003B2D71">
            <w:pPr>
              <w:rPr>
                <w:rFonts w:ascii="Arial" w:hAnsi="Arial" w:cs="Arial"/>
                <w:caps/>
                <w:sz w:val="14"/>
                <w:szCs w:val="14"/>
              </w:rPr>
            </w:pPr>
          </w:p>
          <w:p w:rsidR="002264DC" w:rsidRPr="00CB3CA2" w:rsidRDefault="002264DC" w:rsidP="003B2D71">
            <w:pPr>
              <w:rPr>
                <w:rFonts w:ascii="Arial" w:hAnsi="Arial" w:cs="Arial"/>
                <w:caps/>
                <w:sz w:val="14"/>
                <w:szCs w:val="14"/>
              </w:rPr>
            </w:pPr>
          </w:p>
        </w:tc>
      </w:tr>
      <w:tr w:rsidR="002264DC" w:rsidRPr="00CB3CA2" w:rsidTr="001508B9">
        <w:trPr>
          <w:trHeight w:val="561"/>
        </w:trPr>
        <w:tc>
          <w:tcPr>
            <w:tcW w:w="9214" w:type="dxa"/>
            <w:tcBorders>
              <w:top w:val="single" w:sz="6" w:space="0" w:color="auto"/>
              <w:left w:val="single" w:sz="8" w:space="0" w:color="auto"/>
              <w:bottom w:val="single" w:sz="6" w:space="0" w:color="auto"/>
              <w:right w:val="nil"/>
            </w:tcBorders>
            <w:shd w:val="clear" w:color="auto" w:fill="EEECE1" w:themeFill="background2"/>
          </w:tcPr>
          <w:p w:rsidR="002264DC" w:rsidRPr="00F0079D" w:rsidRDefault="002264DC" w:rsidP="003B2D71">
            <w:pPr>
              <w:pStyle w:val="Paragraphedeliste"/>
              <w:ind w:left="1440"/>
              <w:jc w:val="both"/>
              <w:rPr>
                <w:rFonts w:ascii="Arial" w:hAnsi="Arial" w:cs="Arial"/>
                <w:b/>
                <w:bCs/>
                <w:caps/>
                <w:sz w:val="12"/>
                <w:szCs w:val="12"/>
              </w:rPr>
            </w:pPr>
          </w:p>
          <w:p w:rsidR="002264DC" w:rsidRPr="00A01BD4" w:rsidRDefault="002264DC" w:rsidP="003B2D71">
            <w:pPr>
              <w:ind w:left="360"/>
              <w:jc w:val="center"/>
              <w:rPr>
                <w:rFonts w:ascii="Arial" w:hAnsi="Arial" w:cs="Arial"/>
                <w:b/>
                <w:bCs/>
                <w:caps/>
                <w:sz w:val="24"/>
                <w:szCs w:val="24"/>
              </w:rPr>
            </w:pPr>
            <w:r w:rsidRPr="00A01BD4">
              <w:rPr>
                <w:rFonts w:ascii="Arial" w:hAnsi="Arial" w:cs="Arial"/>
                <w:b/>
                <w:bCs/>
                <w:caps/>
                <w:sz w:val="24"/>
                <w:szCs w:val="24"/>
              </w:rPr>
              <w:t>pour les nouveaux eleves</w:t>
            </w:r>
          </w:p>
          <w:p w:rsidR="002264DC" w:rsidRPr="00CB3CA2" w:rsidRDefault="002264DC" w:rsidP="003B2D71">
            <w:pPr>
              <w:jc w:val="both"/>
              <w:rPr>
                <w:rFonts w:ascii="Arial" w:hAnsi="Arial" w:cs="Arial"/>
                <w:b/>
                <w:bCs/>
                <w:caps/>
                <w:sz w:val="14"/>
                <w:szCs w:val="14"/>
              </w:rPr>
            </w:pPr>
          </w:p>
        </w:tc>
        <w:tc>
          <w:tcPr>
            <w:tcW w:w="850" w:type="dxa"/>
            <w:tcBorders>
              <w:top w:val="single" w:sz="6" w:space="0" w:color="auto"/>
              <w:left w:val="nil"/>
              <w:bottom w:val="single" w:sz="6" w:space="0" w:color="auto"/>
              <w:right w:val="single" w:sz="8" w:space="0" w:color="auto"/>
            </w:tcBorders>
            <w:shd w:val="clear" w:color="auto" w:fill="EEECE1" w:themeFill="background2"/>
          </w:tcPr>
          <w:p w:rsidR="002264DC" w:rsidRPr="00CB3CA2" w:rsidRDefault="002264DC" w:rsidP="003B2D71">
            <w:pPr>
              <w:rPr>
                <w:rFonts w:ascii="Arial" w:hAnsi="Arial" w:cs="Arial"/>
                <w:caps/>
                <w:sz w:val="14"/>
                <w:szCs w:val="14"/>
              </w:rPr>
            </w:pPr>
          </w:p>
        </w:tc>
      </w:tr>
      <w:tr w:rsidR="002264DC" w:rsidRPr="00CB3CA2" w:rsidTr="001508B9">
        <w:trPr>
          <w:trHeight w:val="491"/>
        </w:trPr>
        <w:tc>
          <w:tcPr>
            <w:tcW w:w="9214" w:type="dxa"/>
            <w:tcBorders>
              <w:top w:val="single" w:sz="6" w:space="0" w:color="auto"/>
              <w:left w:val="single" w:sz="8" w:space="0" w:color="auto"/>
              <w:bottom w:val="single" w:sz="6" w:space="0" w:color="auto"/>
              <w:right w:val="single" w:sz="6" w:space="0" w:color="auto"/>
            </w:tcBorders>
          </w:tcPr>
          <w:p w:rsidR="002264DC" w:rsidRPr="009A261E" w:rsidRDefault="002264DC" w:rsidP="003B2D71">
            <w:pPr>
              <w:pStyle w:val="Paragraphedeliste"/>
              <w:ind w:left="1440"/>
              <w:jc w:val="both"/>
              <w:rPr>
                <w:rFonts w:ascii="Arial" w:hAnsi="Arial" w:cs="Arial"/>
                <w:b/>
                <w:bCs/>
                <w:caps/>
                <w:sz w:val="14"/>
                <w:szCs w:val="14"/>
              </w:rPr>
            </w:pPr>
          </w:p>
          <w:p w:rsidR="002264DC" w:rsidRPr="00CB3CA2" w:rsidRDefault="002264DC" w:rsidP="00624AFD">
            <w:pPr>
              <w:pStyle w:val="Paragraphedeliste"/>
              <w:numPr>
                <w:ilvl w:val="0"/>
                <w:numId w:val="1"/>
              </w:numPr>
              <w:jc w:val="both"/>
              <w:rPr>
                <w:rFonts w:ascii="Arial" w:hAnsi="Arial" w:cs="Arial"/>
                <w:b/>
                <w:bCs/>
                <w:caps/>
                <w:sz w:val="14"/>
                <w:szCs w:val="14"/>
              </w:rPr>
            </w:pPr>
            <w:r w:rsidRPr="009A261E">
              <w:rPr>
                <w:rFonts w:ascii="Arial" w:hAnsi="Arial" w:cs="Arial"/>
                <w:b/>
                <w:bCs/>
                <w:caps/>
                <w:sz w:val="14"/>
                <w:szCs w:val="14"/>
              </w:rPr>
              <w:t>Avi</w:t>
            </w:r>
            <w:r>
              <w:rPr>
                <w:rFonts w:ascii="Arial" w:hAnsi="Arial" w:cs="Arial"/>
                <w:b/>
                <w:bCs/>
                <w:caps/>
                <w:sz w:val="14"/>
                <w:szCs w:val="14"/>
              </w:rPr>
              <w:t>s d'affectation</w:t>
            </w:r>
            <w:r w:rsidRPr="003B2D71">
              <w:rPr>
                <w:rFonts w:ascii="Arial" w:hAnsi="Arial" w:cs="Arial"/>
                <w:b/>
                <w:bCs/>
                <w:caps/>
                <w:sz w:val="14"/>
                <w:szCs w:val="14"/>
              </w:rPr>
              <w:t xml:space="preserve"> et</w:t>
            </w:r>
            <w:r w:rsidRPr="003B2D71">
              <w:rPr>
                <w:rFonts w:ascii="Arial" w:hAnsi="Arial" w:cs="Arial"/>
                <w:b/>
                <w:bCs/>
                <w:caps/>
                <w:sz w:val="16"/>
                <w:szCs w:val="16"/>
              </w:rPr>
              <w:t xml:space="preserve"> exeat</w:t>
            </w:r>
            <w:r>
              <w:rPr>
                <w:rFonts w:ascii="Arial" w:hAnsi="Arial" w:cs="Arial"/>
                <w:b/>
                <w:bCs/>
                <w:caps/>
                <w:sz w:val="14"/>
                <w:szCs w:val="14"/>
              </w:rPr>
              <w:t xml:space="preserve"> délivrÉ</w:t>
            </w:r>
            <w:r w:rsidRPr="009A261E">
              <w:rPr>
                <w:rFonts w:ascii="Arial" w:hAnsi="Arial" w:cs="Arial"/>
                <w:b/>
                <w:bCs/>
                <w:caps/>
                <w:sz w:val="14"/>
                <w:szCs w:val="14"/>
              </w:rPr>
              <w:t xml:space="preserve"> par votre établissement  d'origine</w:t>
            </w:r>
          </w:p>
        </w:tc>
        <w:tc>
          <w:tcPr>
            <w:tcW w:w="850" w:type="dxa"/>
            <w:tcBorders>
              <w:top w:val="single" w:sz="6" w:space="0" w:color="auto"/>
              <w:left w:val="single" w:sz="6" w:space="0" w:color="auto"/>
              <w:bottom w:val="single" w:sz="6" w:space="0" w:color="auto"/>
              <w:right w:val="single" w:sz="8" w:space="0" w:color="auto"/>
            </w:tcBorders>
          </w:tcPr>
          <w:p w:rsidR="002264DC" w:rsidRPr="00CB3CA2" w:rsidRDefault="002264DC" w:rsidP="003B2D71">
            <w:pPr>
              <w:rPr>
                <w:rFonts w:ascii="Arial" w:hAnsi="Arial" w:cs="Arial"/>
                <w:caps/>
                <w:sz w:val="14"/>
                <w:szCs w:val="14"/>
              </w:rPr>
            </w:pPr>
          </w:p>
        </w:tc>
      </w:tr>
      <w:tr w:rsidR="002264DC" w:rsidRPr="00CB3CA2" w:rsidTr="001508B9">
        <w:trPr>
          <w:trHeight w:val="491"/>
        </w:trPr>
        <w:tc>
          <w:tcPr>
            <w:tcW w:w="9214" w:type="dxa"/>
            <w:tcBorders>
              <w:top w:val="single" w:sz="6" w:space="0" w:color="auto"/>
              <w:left w:val="single" w:sz="8" w:space="0" w:color="auto"/>
              <w:bottom w:val="single" w:sz="6" w:space="0" w:color="auto"/>
              <w:right w:val="single" w:sz="6" w:space="0" w:color="auto"/>
            </w:tcBorders>
          </w:tcPr>
          <w:p w:rsidR="002264DC" w:rsidRPr="00F0079D" w:rsidRDefault="002264DC" w:rsidP="003B2D71">
            <w:pPr>
              <w:pStyle w:val="Paragraphedeliste"/>
              <w:ind w:left="1440"/>
              <w:rPr>
                <w:rFonts w:ascii="Arial" w:hAnsi="Arial" w:cs="Arial"/>
                <w:b/>
                <w:bCs/>
                <w:caps/>
                <w:sz w:val="12"/>
                <w:szCs w:val="12"/>
              </w:rPr>
            </w:pPr>
          </w:p>
          <w:p w:rsidR="002264DC" w:rsidRPr="00BD77A9" w:rsidRDefault="002264DC" w:rsidP="00624AFD">
            <w:pPr>
              <w:pStyle w:val="Paragraphedeliste"/>
              <w:numPr>
                <w:ilvl w:val="0"/>
                <w:numId w:val="1"/>
              </w:numPr>
              <w:jc w:val="both"/>
              <w:rPr>
                <w:rFonts w:ascii="Arial" w:hAnsi="Arial" w:cs="Arial"/>
                <w:b/>
                <w:bCs/>
                <w:caps/>
                <w:sz w:val="14"/>
                <w:szCs w:val="14"/>
              </w:rPr>
            </w:pPr>
            <w:r w:rsidRPr="009A261E">
              <w:rPr>
                <w:rFonts w:ascii="Arial" w:hAnsi="Arial" w:cs="Arial"/>
                <w:b/>
                <w:bCs/>
                <w:caps/>
                <w:sz w:val="14"/>
                <w:szCs w:val="14"/>
              </w:rPr>
              <w:t>PHOTOCOPIE DES TROI</w:t>
            </w:r>
            <w:r w:rsidR="00DE1963">
              <w:rPr>
                <w:rFonts w:ascii="Arial" w:hAnsi="Arial" w:cs="Arial"/>
                <w:b/>
                <w:bCs/>
                <w:caps/>
                <w:sz w:val="14"/>
                <w:szCs w:val="14"/>
              </w:rPr>
              <w:t>S BULLETINS TRIMESTRIELS DE 2016 – 2017</w:t>
            </w:r>
          </w:p>
          <w:p w:rsidR="002264DC" w:rsidRPr="00CB3CA2" w:rsidRDefault="002264DC" w:rsidP="003B2D71">
            <w:pPr>
              <w:jc w:val="both"/>
              <w:rPr>
                <w:rFonts w:ascii="Arial" w:hAnsi="Arial" w:cs="Arial"/>
                <w:b/>
                <w:bCs/>
                <w:caps/>
                <w:sz w:val="14"/>
                <w:szCs w:val="14"/>
              </w:rPr>
            </w:pPr>
          </w:p>
        </w:tc>
        <w:tc>
          <w:tcPr>
            <w:tcW w:w="850" w:type="dxa"/>
            <w:tcBorders>
              <w:top w:val="single" w:sz="6" w:space="0" w:color="auto"/>
              <w:left w:val="single" w:sz="6" w:space="0" w:color="auto"/>
              <w:bottom w:val="single" w:sz="6" w:space="0" w:color="auto"/>
              <w:right w:val="single" w:sz="8" w:space="0" w:color="auto"/>
            </w:tcBorders>
          </w:tcPr>
          <w:p w:rsidR="002264DC" w:rsidRPr="00CB3CA2" w:rsidRDefault="002264DC" w:rsidP="003B2D71">
            <w:pPr>
              <w:rPr>
                <w:rFonts w:ascii="Arial" w:hAnsi="Arial" w:cs="Arial"/>
                <w:caps/>
                <w:sz w:val="14"/>
                <w:szCs w:val="14"/>
              </w:rPr>
            </w:pPr>
          </w:p>
        </w:tc>
      </w:tr>
      <w:tr w:rsidR="002264DC" w:rsidRPr="00CB3CA2" w:rsidTr="001508B9">
        <w:trPr>
          <w:trHeight w:val="491"/>
        </w:trPr>
        <w:tc>
          <w:tcPr>
            <w:tcW w:w="9214" w:type="dxa"/>
            <w:tcBorders>
              <w:top w:val="single" w:sz="6" w:space="0" w:color="auto"/>
              <w:left w:val="single" w:sz="8" w:space="0" w:color="auto"/>
              <w:bottom w:val="single" w:sz="6" w:space="0" w:color="auto"/>
              <w:right w:val="single" w:sz="6" w:space="0" w:color="auto"/>
            </w:tcBorders>
          </w:tcPr>
          <w:p w:rsidR="002264DC" w:rsidRPr="00F0079D" w:rsidRDefault="002264DC" w:rsidP="003B2D71">
            <w:pPr>
              <w:pStyle w:val="Paragraphedeliste"/>
              <w:ind w:left="1440"/>
              <w:jc w:val="both"/>
              <w:rPr>
                <w:rFonts w:ascii="Arial" w:hAnsi="Arial" w:cs="Arial"/>
                <w:b/>
                <w:bCs/>
                <w:caps/>
                <w:sz w:val="12"/>
                <w:szCs w:val="12"/>
              </w:rPr>
            </w:pPr>
          </w:p>
          <w:p w:rsidR="002264DC" w:rsidRPr="00561015" w:rsidRDefault="002264DC" w:rsidP="00573549">
            <w:pPr>
              <w:pStyle w:val="Paragraphedeliste"/>
              <w:numPr>
                <w:ilvl w:val="0"/>
                <w:numId w:val="1"/>
              </w:numPr>
              <w:rPr>
                <w:rFonts w:ascii="Arial" w:hAnsi="Arial" w:cs="Arial"/>
                <w:b/>
                <w:bCs/>
                <w:caps/>
                <w:sz w:val="14"/>
                <w:szCs w:val="14"/>
              </w:rPr>
            </w:pPr>
            <w:r w:rsidRPr="009A261E">
              <w:rPr>
                <w:rFonts w:ascii="Arial" w:hAnsi="Arial" w:cs="Arial"/>
                <w:b/>
                <w:bCs/>
                <w:caps/>
                <w:sz w:val="14"/>
                <w:szCs w:val="14"/>
              </w:rPr>
              <w:t xml:space="preserve">PHOTOCOPIE DU LIVRET DE FAMILLE </w:t>
            </w:r>
          </w:p>
        </w:tc>
        <w:tc>
          <w:tcPr>
            <w:tcW w:w="850" w:type="dxa"/>
            <w:tcBorders>
              <w:top w:val="single" w:sz="6" w:space="0" w:color="auto"/>
              <w:left w:val="single" w:sz="6" w:space="0" w:color="auto"/>
              <w:bottom w:val="single" w:sz="6" w:space="0" w:color="auto"/>
              <w:right w:val="single" w:sz="8" w:space="0" w:color="auto"/>
            </w:tcBorders>
          </w:tcPr>
          <w:p w:rsidR="002264DC" w:rsidRPr="00CB3CA2" w:rsidRDefault="002264DC" w:rsidP="003B2D71">
            <w:pPr>
              <w:rPr>
                <w:rFonts w:ascii="Arial" w:hAnsi="Arial" w:cs="Arial"/>
                <w:caps/>
                <w:sz w:val="14"/>
                <w:szCs w:val="14"/>
              </w:rPr>
            </w:pPr>
          </w:p>
        </w:tc>
      </w:tr>
      <w:tr w:rsidR="002264DC" w:rsidRPr="00CB3CA2" w:rsidTr="001508B9">
        <w:trPr>
          <w:trHeight w:val="491"/>
        </w:trPr>
        <w:tc>
          <w:tcPr>
            <w:tcW w:w="9214" w:type="dxa"/>
            <w:tcBorders>
              <w:top w:val="single" w:sz="6" w:space="0" w:color="auto"/>
              <w:left w:val="single" w:sz="8" w:space="0" w:color="auto"/>
              <w:bottom w:val="single" w:sz="6" w:space="0" w:color="auto"/>
              <w:right w:val="single" w:sz="6" w:space="0" w:color="auto"/>
            </w:tcBorders>
          </w:tcPr>
          <w:p w:rsidR="002264DC" w:rsidRPr="00F0079D" w:rsidRDefault="002264DC" w:rsidP="003B2D71">
            <w:pPr>
              <w:pStyle w:val="Paragraphedeliste"/>
              <w:rPr>
                <w:rFonts w:ascii="Arial" w:hAnsi="Arial" w:cs="Arial"/>
                <w:b/>
                <w:bCs/>
                <w:caps/>
                <w:sz w:val="12"/>
                <w:szCs w:val="12"/>
              </w:rPr>
            </w:pPr>
          </w:p>
          <w:p w:rsidR="002264DC" w:rsidRPr="00BD77A9" w:rsidRDefault="002264DC" w:rsidP="00624AFD">
            <w:pPr>
              <w:pStyle w:val="Paragraphedeliste"/>
              <w:numPr>
                <w:ilvl w:val="0"/>
                <w:numId w:val="1"/>
              </w:numPr>
              <w:rPr>
                <w:rFonts w:ascii="Arial" w:hAnsi="Arial" w:cs="Arial"/>
                <w:b/>
                <w:bCs/>
                <w:caps/>
                <w:sz w:val="14"/>
                <w:szCs w:val="14"/>
              </w:rPr>
            </w:pPr>
            <w:r w:rsidRPr="00BD77A9">
              <w:rPr>
                <w:rFonts w:ascii="Arial" w:hAnsi="Arial" w:cs="Arial"/>
                <w:b/>
                <w:bCs/>
                <w:caps/>
                <w:sz w:val="14"/>
                <w:szCs w:val="14"/>
              </w:rPr>
              <w:t>PHOTOCOPIE DE L’ATTESTATION   ASSR2</w:t>
            </w:r>
          </w:p>
          <w:p w:rsidR="002264DC" w:rsidRPr="00561015" w:rsidRDefault="002264DC" w:rsidP="003B2D71">
            <w:pPr>
              <w:pStyle w:val="Paragraphedeliste"/>
              <w:ind w:left="1440"/>
              <w:jc w:val="both"/>
              <w:rPr>
                <w:rFonts w:ascii="Arial" w:hAnsi="Arial" w:cs="Arial"/>
                <w:b/>
                <w:bCs/>
                <w:caps/>
                <w:sz w:val="14"/>
                <w:szCs w:val="14"/>
              </w:rPr>
            </w:pPr>
          </w:p>
        </w:tc>
        <w:tc>
          <w:tcPr>
            <w:tcW w:w="850" w:type="dxa"/>
            <w:tcBorders>
              <w:top w:val="single" w:sz="6" w:space="0" w:color="auto"/>
              <w:left w:val="single" w:sz="6" w:space="0" w:color="auto"/>
              <w:bottom w:val="single" w:sz="6" w:space="0" w:color="auto"/>
              <w:right w:val="single" w:sz="8" w:space="0" w:color="auto"/>
            </w:tcBorders>
          </w:tcPr>
          <w:p w:rsidR="002264DC" w:rsidRPr="00CB3CA2" w:rsidRDefault="002264DC" w:rsidP="003B2D71">
            <w:pPr>
              <w:rPr>
                <w:rFonts w:ascii="Arial" w:hAnsi="Arial" w:cs="Arial"/>
                <w:caps/>
                <w:sz w:val="14"/>
                <w:szCs w:val="14"/>
              </w:rPr>
            </w:pPr>
          </w:p>
        </w:tc>
      </w:tr>
    </w:tbl>
    <w:p w:rsidR="00624AFD" w:rsidRDefault="00624AFD" w:rsidP="00624AFD">
      <w:pPr>
        <w:pStyle w:val="Pieddepage"/>
        <w:jc w:val="center"/>
        <w:rPr>
          <w:b/>
          <w:sz w:val="16"/>
          <w:szCs w:val="16"/>
        </w:rPr>
      </w:pPr>
    </w:p>
    <w:p w:rsidR="00624AFD" w:rsidRPr="00095D55" w:rsidRDefault="00624AFD" w:rsidP="00624AFD">
      <w:pPr>
        <w:pStyle w:val="Pieddepage"/>
        <w:jc w:val="center"/>
        <w:rPr>
          <w:b/>
          <w:sz w:val="16"/>
          <w:szCs w:val="16"/>
        </w:rPr>
      </w:pPr>
      <w:r w:rsidRPr="00095D55">
        <w:rPr>
          <w:b/>
          <w:sz w:val="16"/>
          <w:szCs w:val="16"/>
        </w:rPr>
        <w:t>LYCEE EMMANUEL MOUNIER</w:t>
      </w:r>
    </w:p>
    <w:p w:rsidR="00624AFD" w:rsidRPr="00095D55" w:rsidRDefault="00624AFD" w:rsidP="00624AFD">
      <w:pPr>
        <w:pStyle w:val="Pieddepage"/>
        <w:jc w:val="center"/>
        <w:rPr>
          <w:b/>
          <w:sz w:val="16"/>
          <w:szCs w:val="16"/>
        </w:rPr>
      </w:pPr>
      <w:r w:rsidRPr="00095D55">
        <w:rPr>
          <w:b/>
          <w:sz w:val="16"/>
          <w:szCs w:val="16"/>
        </w:rPr>
        <w:lastRenderedPageBreak/>
        <w:t>35 rue des Prés Hauts</w:t>
      </w:r>
    </w:p>
    <w:p w:rsidR="00624AFD" w:rsidRPr="00624AFD" w:rsidRDefault="00624AFD" w:rsidP="00624AFD">
      <w:pPr>
        <w:pStyle w:val="Pieddepage"/>
        <w:jc w:val="center"/>
        <w:rPr>
          <w:b/>
          <w:sz w:val="16"/>
          <w:szCs w:val="16"/>
        </w:rPr>
      </w:pPr>
      <w:r w:rsidRPr="00624AFD">
        <w:rPr>
          <w:b/>
          <w:sz w:val="16"/>
          <w:szCs w:val="16"/>
        </w:rPr>
        <w:t>92290 – CHATENAY-MALABRY</w:t>
      </w:r>
    </w:p>
    <w:p w:rsidR="00624AFD" w:rsidRPr="00624AFD" w:rsidRDefault="00624AFD" w:rsidP="00624AFD">
      <w:pPr>
        <w:pStyle w:val="Pieddepage"/>
        <w:jc w:val="center"/>
        <w:rPr>
          <w:b/>
          <w:sz w:val="16"/>
          <w:szCs w:val="16"/>
        </w:rPr>
      </w:pPr>
      <w:r w:rsidRPr="00624AFD">
        <w:rPr>
          <w:b/>
          <w:sz w:val="16"/>
          <w:szCs w:val="16"/>
        </w:rPr>
        <w:t>TEL: 01 41 87 60 30   -   FAX : 01 47 02 20 32</w:t>
      </w:r>
    </w:p>
    <w:p w:rsidR="00C70394" w:rsidRDefault="00B320AD" w:rsidP="00624AFD">
      <w:pPr>
        <w:pStyle w:val="Pieddepage"/>
        <w:jc w:val="center"/>
        <w:rPr>
          <w:b/>
          <w:sz w:val="16"/>
          <w:szCs w:val="16"/>
        </w:rPr>
      </w:pPr>
      <w:hyperlink r:id="rId7" w:history="1">
        <w:r w:rsidR="00BD7778" w:rsidRPr="00136581">
          <w:rPr>
            <w:rStyle w:val="Lienhypertexte"/>
            <w:b/>
            <w:sz w:val="16"/>
            <w:szCs w:val="16"/>
          </w:rPr>
          <w:t>0920135x@ac-versailles.fr</w:t>
        </w:r>
      </w:hyperlink>
    </w:p>
    <w:p w:rsidR="00A01BD4" w:rsidRDefault="00A01BD4" w:rsidP="00BD7778">
      <w:pPr>
        <w:rPr>
          <w:b/>
          <w:sz w:val="24"/>
          <w:szCs w:val="24"/>
        </w:rPr>
      </w:pPr>
    </w:p>
    <w:p w:rsidR="00380822" w:rsidRPr="00380822" w:rsidRDefault="00380822" w:rsidP="00380822">
      <w:pPr>
        <w:rPr>
          <w:b/>
          <w:u w:val="single"/>
        </w:rPr>
      </w:pPr>
      <w:r w:rsidRPr="00380822">
        <w:rPr>
          <w:b/>
        </w:rPr>
        <w:t xml:space="preserve">(*)  </w:t>
      </w:r>
      <w:r w:rsidRPr="00380822">
        <w:rPr>
          <w:b/>
          <w:u w:val="single"/>
        </w:rPr>
        <w:t>SITUATION DE L’EMPLOI</w:t>
      </w:r>
    </w:p>
    <w:p w:rsidR="00380822" w:rsidRPr="00380822" w:rsidRDefault="00380822" w:rsidP="00380822">
      <w:pPr>
        <w:rPr>
          <w:b/>
          <w:u w:val="single"/>
        </w:rPr>
      </w:pPr>
    </w:p>
    <w:p w:rsidR="00380822" w:rsidRPr="00380822" w:rsidRDefault="00380822" w:rsidP="00380822">
      <w:r w:rsidRPr="00380822">
        <w:tab/>
        <w:t>1 – En activité</w:t>
      </w:r>
    </w:p>
    <w:p w:rsidR="00380822" w:rsidRPr="00380822" w:rsidRDefault="00380822" w:rsidP="00380822">
      <w:r w:rsidRPr="00380822">
        <w:tab/>
        <w:t>2 – Chômage</w:t>
      </w:r>
    </w:p>
    <w:p w:rsidR="00380822" w:rsidRPr="00380822" w:rsidRDefault="00380822" w:rsidP="00380822">
      <w:r w:rsidRPr="00380822">
        <w:tab/>
        <w:t>3 – Retraité</w:t>
      </w:r>
    </w:p>
    <w:p w:rsidR="00380822" w:rsidRPr="00380822" w:rsidRDefault="00380822" w:rsidP="00380822">
      <w:r w:rsidRPr="00380822">
        <w:tab/>
        <w:t>4 – Autre situation</w:t>
      </w:r>
    </w:p>
    <w:p w:rsidR="00380822" w:rsidRPr="00380822" w:rsidRDefault="00380822" w:rsidP="00380822"/>
    <w:p w:rsidR="00380822" w:rsidRDefault="00380822" w:rsidP="00380822">
      <w:pPr>
        <w:rPr>
          <w:b/>
          <w:u w:val="single"/>
        </w:rPr>
      </w:pPr>
    </w:p>
    <w:p w:rsidR="00A01BD4" w:rsidRPr="00380822" w:rsidRDefault="00A01BD4" w:rsidP="00380822">
      <w:pPr>
        <w:rPr>
          <w:b/>
          <w:u w:val="single"/>
        </w:rPr>
      </w:pPr>
    </w:p>
    <w:p w:rsidR="00380822" w:rsidRPr="00380822" w:rsidRDefault="00380822" w:rsidP="00380822">
      <w:pPr>
        <w:rPr>
          <w:b/>
          <w:u w:val="single"/>
        </w:rPr>
      </w:pPr>
      <w:r w:rsidRPr="00380822">
        <w:rPr>
          <w:b/>
        </w:rPr>
        <w:t xml:space="preserve">(**) </w:t>
      </w:r>
      <w:r w:rsidRPr="00380822">
        <w:rPr>
          <w:b/>
          <w:u w:val="single"/>
        </w:rPr>
        <w:t>CODIFICATION DES PROFESSIONS ET CATEGORIES SOCIALES</w:t>
      </w:r>
    </w:p>
    <w:p w:rsidR="00380822" w:rsidRPr="00380822" w:rsidRDefault="00380822" w:rsidP="00380822"/>
    <w:p w:rsidR="00380822" w:rsidRPr="00380822" w:rsidRDefault="00380822" w:rsidP="00380822">
      <w:pPr>
        <w:ind w:firstLine="708"/>
        <w:rPr>
          <w:b/>
        </w:rPr>
      </w:pPr>
      <w:r w:rsidRPr="00380822">
        <w:rPr>
          <w:b/>
        </w:rPr>
        <w:t>AGRICULTEURS</w:t>
      </w:r>
    </w:p>
    <w:p w:rsidR="00380822" w:rsidRPr="00380822" w:rsidRDefault="00380822" w:rsidP="00380822">
      <w:r w:rsidRPr="00380822">
        <w:tab/>
        <w:t>10 – Agriculteurs</w:t>
      </w:r>
    </w:p>
    <w:p w:rsidR="00380822" w:rsidRPr="00380822" w:rsidRDefault="00380822" w:rsidP="00380822"/>
    <w:p w:rsidR="00380822" w:rsidRPr="00380822" w:rsidRDefault="00380822" w:rsidP="00380822">
      <w:pPr>
        <w:ind w:firstLine="708"/>
        <w:rPr>
          <w:b/>
        </w:rPr>
      </w:pPr>
      <w:r w:rsidRPr="00380822">
        <w:rPr>
          <w:b/>
        </w:rPr>
        <w:t>ARTISANS, COMMERCANTS ET CHEFS D’ENTREPRISES</w:t>
      </w:r>
    </w:p>
    <w:p w:rsidR="00380822" w:rsidRPr="00380822" w:rsidRDefault="00380822" w:rsidP="00380822">
      <w:r w:rsidRPr="00380822">
        <w:tab/>
        <w:t>21 – Artisans</w:t>
      </w:r>
    </w:p>
    <w:p w:rsidR="00380822" w:rsidRPr="00380822" w:rsidRDefault="00380822" w:rsidP="00380822">
      <w:r w:rsidRPr="00380822">
        <w:tab/>
        <w:t>22 – Commerçants et assimilés</w:t>
      </w:r>
    </w:p>
    <w:p w:rsidR="00380822" w:rsidRPr="00380822" w:rsidRDefault="00380822" w:rsidP="00380822">
      <w:r w:rsidRPr="00380822">
        <w:tab/>
        <w:t>23 – Chefs d’entreprises de dix salariés ou plus</w:t>
      </w:r>
    </w:p>
    <w:p w:rsidR="00380822" w:rsidRPr="00380822" w:rsidRDefault="00380822" w:rsidP="00380822">
      <w:r w:rsidRPr="00380822">
        <w:tab/>
      </w:r>
    </w:p>
    <w:p w:rsidR="00380822" w:rsidRPr="00380822" w:rsidRDefault="00380822" w:rsidP="00380822">
      <w:pPr>
        <w:ind w:firstLine="708"/>
        <w:rPr>
          <w:b/>
        </w:rPr>
      </w:pPr>
      <w:r w:rsidRPr="00380822">
        <w:rPr>
          <w:b/>
        </w:rPr>
        <w:t>CADRES ET PROFESSIONS INTELLECTUELLES SUPERIEURES</w:t>
      </w:r>
    </w:p>
    <w:p w:rsidR="00380822" w:rsidRPr="00380822" w:rsidRDefault="00380822" w:rsidP="00380822">
      <w:r w:rsidRPr="00380822">
        <w:tab/>
        <w:t>31 – Professions libérales</w:t>
      </w:r>
    </w:p>
    <w:p w:rsidR="00380822" w:rsidRPr="00380822" w:rsidRDefault="00380822" w:rsidP="00380822">
      <w:r w:rsidRPr="00380822">
        <w:tab/>
        <w:t>33 – Cadres de la fonction publique</w:t>
      </w:r>
    </w:p>
    <w:p w:rsidR="00380822" w:rsidRPr="00380822" w:rsidRDefault="00380822" w:rsidP="00380822">
      <w:r w:rsidRPr="00380822">
        <w:tab/>
        <w:t>34 – Professeurs et assimilés</w:t>
      </w:r>
    </w:p>
    <w:p w:rsidR="00380822" w:rsidRPr="00380822" w:rsidRDefault="00380822" w:rsidP="00380822">
      <w:r w:rsidRPr="00380822">
        <w:tab/>
        <w:t>35 – Professions de l’information, des arts et des spectacles</w:t>
      </w:r>
    </w:p>
    <w:p w:rsidR="00380822" w:rsidRPr="00380822" w:rsidRDefault="00380822" w:rsidP="00380822">
      <w:r w:rsidRPr="00380822">
        <w:tab/>
        <w:t>37 – Cadres administratifs et commerciaux d’entreprises</w:t>
      </w:r>
    </w:p>
    <w:p w:rsidR="00380822" w:rsidRPr="00380822" w:rsidRDefault="00380822" w:rsidP="00380822">
      <w:r w:rsidRPr="00380822">
        <w:tab/>
        <w:t>38 – Ingénieurs et cadres techniques d’entreprises</w:t>
      </w:r>
    </w:p>
    <w:p w:rsidR="00380822" w:rsidRPr="00380822" w:rsidRDefault="00380822" w:rsidP="00380822"/>
    <w:p w:rsidR="00380822" w:rsidRPr="00380822" w:rsidRDefault="00380822" w:rsidP="00380822">
      <w:pPr>
        <w:ind w:firstLine="708"/>
        <w:rPr>
          <w:b/>
        </w:rPr>
      </w:pPr>
      <w:r w:rsidRPr="00380822">
        <w:rPr>
          <w:b/>
        </w:rPr>
        <w:t>PROFESSIONS INTERMEDIAIRES</w:t>
      </w:r>
    </w:p>
    <w:p w:rsidR="00380822" w:rsidRPr="00380822" w:rsidRDefault="00380822" w:rsidP="00380822">
      <w:r w:rsidRPr="00380822">
        <w:tab/>
        <w:t>42 – Instituteurs et assimilés</w:t>
      </w:r>
    </w:p>
    <w:p w:rsidR="00380822" w:rsidRPr="00380822" w:rsidRDefault="00380822" w:rsidP="00380822">
      <w:r w:rsidRPr="00380822">
        <w:tab/>
        <w:t>43 – Professions intermédiaires de la santé et du travail social</w:t>
      </w:r>
    </w:p>
    <w:p w:rsidR="00380822" w:rsidRPr="00380822" w:rsidRDefault="00380822" w:rsidP="00380822">
      <w:r w:rsidRPr="00380822">
        <w:tab/>
        <w:t>44 – Clergé, religieux</w:t>
      </w:r>
    </w:p>
    <w:p w:rsidR="00380822" w:rsidRPr="00380822" w:rsidRDefault="00380822" w:rsidP="00380822">
      <w:r w:rsidRPr="00380822">
        <w:tab/>
        <w:t>45 – Professions intermédiaires administratives de la fonction publique</w:t>
      </w:r>
    </w:p>
    <w:p w:rsidR="00380822" w:rsidRPr="00380822" w:rsidRDefault="00380822" w:rsidP="00380822">
      <w:r w:rsidRPr="00380822">
        <w:t xml:space="preserve"> </w:t>
      </w:r>
      <w:r w:rsidRPr="00380822">
        <w:tab/>
        <w:t>46 – Professions intermédiaires administratives et commerciales des entreprises</w:t>
      </w:r>
    </w:p>
    <w:p w:rsidR="00380822" w:rsidRPr="00380822" w:rsidRDefault="00380822" w:rsidP="00380822">
      <w:r w:rsidRPr="00380822">
        <w:tab/>
        <w:t>47 – Techniciens</w:t>
      </w:r>
    </w:p>
    <w:p w:rsidR="00380822" w:rsidRPr="00380822" w:rsidRDefault="00380822" w:rsidP="00380822">
      <w:r w:rsidRPr="00380822">
        <w:tab/>
        <w:t>48 – Contremaîtres, agents de maîtrise</w:t>
      </w:r>
    </w:p>
    <w:p w:rsidR="00380822" w:rsidRPr="00380822" w:rsidRDefault="00380822" w:rsidP="00380822"/>
    <w:p w:rsidR="00380822" w:rsidRPr="00380822" w:rsidRDefault="00380822" w:rsidP="00380822">
      <w:pPr>
        <w:ind w:firstLine="708"/>
        <w:rPr>
          <w:b/>
        </w:rPr>
      </w:pPr>
      <w:r w:rsidRPr="00380822">
        <w:rPr>
          <w:b/>
        </w:rPr>
        <w:t>EMPLOYES</w:t>
      </w:r>
    </w:p>
    <w:p w:rsidR="00380822" w:rsidRPr="00380822" w:rsidRDefault="00380822" w:rsidP="00380822">
      <w:r w:rsidRPr="00380822">
        <w:tab/>
        <w:t>52 – Employés civils et agents de service de la fonction publique</w:t>
      </w:r>
    </w:p>
    <w:p w:rsidR="00380822" w:rsidRPr="00380822" w:rsidRDefault="00380822" w:rsidP="00380822">
      <w:r w:rsidRPr="00380822">
        <w:tab/>
        <w:t>53 – Policiers et militaires</w:t>
      </w:r>
    </w:p>
    <w:p w:rsidR="00380822" w:rsidRPr="00380822" w:rsidRDefault="00380822" w:rsidP="00380822">
      <w:r w:rsidRPr="00380822">
        <w:tab/>
        <w:t>54 – Employés administratifs d’entreprise</w:t>
      </w:r>
    </w:p>
    <w:p w:rsidR="00380822" w:rsidRPr="00380822" w:rsidRDefault="00380822" w:rsidP="00380822">
      <w:r w:rsidRPr="00380822">
        <w:tab/>
        <w:t>55 – Employés de commerce</w:t>
      </w:r>
    </w:p>
    <w:p w:rsidR="00380822" w:rsidRPr="00380822" w:rsidRDefault="00380822" w:rsidP="00380822">
      <w:r w:rsidRPr="00380822">
        <w:tab/>
        <w:t>56 – Personnels des services directs aux particuliers</w:t>
      </w:r>
    </w:p>
    <w:p w:rsidR="00380822" w:rsidRPr="00380822" w:rsidRDefault="00380822" w:rsidP="00380822"/>
    <w:p w:rsidR="00380822" w:rsidRPr="00380822" w:rsidRDefault="00380822" w:rsidP="00380822">
      <w:pPr>
        <w:ind w:firstLine="708"/>
        <w:rPr>
          <w:b/>
        </w:rPr>
      </w:pPr>
      <w:r w:rsidRPr="00380822">
        <w:rPr>
          <w:b/>
        </w:rPr>
        <w:t>OUVRIERS</w:t>
      </w:r>
    </w:p>
    <w:p w:rsidR="00380822" w:rsidRPr="00380822" w:rsidRDefault="00380822" w:rsidP="00380822">
      <w:r w:rsidRPr="00380822">
        <w:tab/>
        <w:t>61 – Ouvriers qualifiés</w:t>
      </w:r>
    </w:p>
    <w:p w:rsidR="00380822" w:rsidRPr="00380822" w:rsidRDefault="00380822" w:rsidP="00380822">
      <w:r w:rsidRPr="00380822">
        <w:tab/>
        <w:t>66 – Ouvriers non qualifiés</w:t>
      </w:r>
    </w:p>
    <w:p w:rsidR="00380822" w:rsidRPr="00380822" w:rsidRDefault="00380822" w:rsidP="00380822">
      <w:r w:rsidRPr="00380822">
        <w:tab/>
        <w:t>69 – Ouvriers agricoles</w:t>
      </w:r>
    </w:p>
    <w:p w:rsidR="00380822" w:rsidRPr="00380822" w:rsidRDefault="00380822" w:rsidP="00380822"/>
    <w:p w:rsidR="00380822" w:rsidRPr="00380822" w:rsidRDefault="00380822" w:rsidP="00380822">
      <w:pPr>
        <w:ind w:firstLine="708"/>
        <w:rPr>
          <w:b/>
        </w:rPr>
      </w:pPr>
      <w:r w:rsidRPr="00380822">
        <w:rPr>
          <w:b/>
        </w:rPr>
        <w:t>RETRAITES</w:t>
      </w:r>
    </w:p>
    <w:p w:rsidR="00380822" w:rsidRPr="00380822" w:rsidRDefault="00380822" w:rsidP="00380822">
      <w:r w:rsidRPr="00380822">
        <w:tab/>
        <w:t>71 – Retraités agriculteurs exploitants</w:t>
      </w:r>
    </w:p>
    <w:p w:rsidR="00380822" w:rsidRPr="00380822" w:rsidRDefault="00380822" w:rsidP="00380822">
      <w:r w:rsidRPr="00380822">
        <w:tab/>
        <w:t>72 – Retraités artisans, commerciaux et chefs d’entreprise</w:t>
      </w:r>
    </w:p>
    <w:p w:rsidR="00380822" w:rsidRPr="00380822" w:rsidRDefault="00380822" w:rsidP="00380822">
      <w:r w:rsidRPr="00380822">
        <w:tab/>
        <w:t>73 – Retraités cadres et professions intermédiaires</w:t>
      </w:r>
    </w:p>
    <w:p w:rsidR="00380822" w:rsidRPr="00380822" w:rsidRDefault="00380822" w:rsidP="00380822">
      <w:r w:rsidRPr="00380822">
        <w:tab/>
        <w:t>76 – Retraités employés et ouvriers</w:t>
      </w:r>
    </w:p>
    <w:p w:rsidR="00380822" w:rsidRPr="00380822" w:rsidRDefault="00380822" w:rsidP="00380822"/>
    <w:p w:rsidR="00380822" w:rsidRPr="00380822" w:rsidRDefault="00380822" w:rsidP="00380822">
      <w:pPr>
        <w:ind w:firstLine="708"/>
        <w:rPr>
          <w:b/>
        </w:rPr>
      </w:pPr>
      <w:r w:rsidRPr="00380822">
        <w:rPr>
          <w:b/>
        </w:rPr>
        <w:t>AUTRES INACTIFS</w:t>
      </w:r>
    </w:p>
    <w:p w:rsidR="00380822" w:rsidRPr="00380822" w:rsidRDefault="00380822" w:rsidP="00380822">
      <w:r w:rsidRPr="00380822">
        <w:tab/>
        <w:t>81 – Chômeurs n’ayant jamais travaillé</w:t>
      </w:r>
    </w:p>
    <w:p w:rsidR="00380822" w:rsidRPr="00380822" w:rsidRDefault="00380822" w:rsidP="00380822">
      <w:r w:rsidRPr="00380822">
        <w:tab/>
        <w:t>82 – Personnes sans activité professionnelle</w:t>
      </w:r>
    </w:p>
    <w:p w:rsidR="00380822" w:rsidRPr="00380822" w:rsidRDefault="00380822" w:rsidP="00380822"/>
    <w:p w:rsidR="00380822" w:rsidRPr="00380822" w:rsidRDefault="00380822" w:rsidP="00380822"/>
    <w:p w:rsidR="00380822" w:rsidRDefault="00380822" w:rsidP="00380822"/>
    <w:p w:rsidR="00BD7778" w:rsidRPr="000C42B1" w:rsidRDefault="00BD7778" w:rsidP="00BD7778">
      <w:pPr>
        <w:pStyle w:val="Pieddepage"/>
        <w:jc w:val="center"/>
        <w:rPr>
          <w:b/>
          <w:sz w:val="16"/>
          <w:szCs w:val="16"/>
        </w:rPr>
      </w:pPr>
    </w:p>
    <w:p w:rsidR="00BD7778" w:rsidRPr="00624AFD" w:rsidRDefault="00BD7778" w:rsidP="00624AFD">
      <w:pPr>
        <w:pStyle w:val="Pieddepage"/>
        <w:jc w:val="center"/>
        <w:rPr>
          <w:b/>
          <w:sz w:val="16"/>
          <w:szCs w:val="16"/>
        </w:rPr>
      </w:pPr>
    </w:p>
    <w:sectPr w:rsidR="00BD7778" w:rsidRPr="00624AFD" w:rsidSect="007F466B">
      <w:pgSz w:w="11906" w:h="16838"/>
      <w:pgMar w:top="454" w:right="1134"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821B7"/>
    <w:multiLevelType w:val="hybridMultilevel"/>
    <w:tmpl w:val="5212E6EA"/>
    <w:lvl w:ilvl="0" w:tplc="040C0001">
      <w:start w:val="4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40665C"/>
    <w:multiLevelType w:val="hybridMultilevel"/>
    <w:tmpl w:val="39C4A03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624AFD"/>
    <w:rsid w:val="0006154B"/>
    <w:rsid w:val="00084051"/>
    <w:rsid w:val="00086BD1"/>
    <w:rsid w:val="00101534"/>
    <w:rsid w:val="0011030B"/>
    <w:rsid w:val="00125794"/>
    <w:rsid w:val="00144E75"/>
    <w:rsid w:val="001508B9"/>
    <w:rsid w:val="001559DD"/>
    <w:rsid w:val="00195FBA"/>
    <w:rsid w:val="001C26BD"/>
    <w:rsid w:val="001D0EB5"/>
    <w:rsid w:val="00204B6B"/>
    <w:rsid w:val="002264DC"/>
    <w:rsid w:val="002319DA"/>
    <w:rsid w:val="0027042B"/>
    <w:rsid w:val="00380822"/>
    <w:rsid w:val="00396070"/>
    <w:rsid w:val="003B2D71"/>
    <w:rsid w:val="00422907"/>
    <w:rsid w:val="005269A2"/>
    <w:rsid w:val="00573549"/>
    <w:rsid w:val="005D72DA"/>
    <w:rsid w:val="005E67E0"/>
    <w:rsid w:val="005F383E"/>
    <w:rsid w:val="006003A6"/>
    <w:rsid w:val="00624AFD"/>
    <w:rsid w:val="00672B77"/>
    <w:rsid w:val="00673849"/>
    <w:rsid w:val="00696CDB"/>
    <w:rsid w:val="006D376C"/>
    <w:rsid w:val="006E43EC"/>
    <w:rsid w:val="0070053F"/>
    <w:rsid w:val="0070499D"/>
    <w:rsid w:val="00710437"/>
    <w:rsid w:val="007F466B"/>
    <w:rsid w:val="0085617C"/>
    <w:rsid w:val="008C63B5"/>
    <w:rsid w:val="0091335F"/>
    <w:rsid w:val="0093101C"/>
    <w:rsid w:val="00996EED"/>
    <w:rsid w:val="009F4905"/>
    <w:rsid w:val="00A01BD4"/>
    <w:rsid w:val="00A12995"/>
    <w:rsid w:val="00A767D1"/>
    <w:rsid w:val="00AF04D0"/>
    <w:rsid w:val="00B320AD"/>
    <w:rsid w:val="00B5143F"/>
    <w:rsid w:val="00B5462F"/>
    <w:rsid w:val="00BA416A"/>
    <w:rsid w:val="00BD7778"/>
    <w:rsid w:val="00BE34EA"/>
    <w:rsid w:val="00C5590F"/>
    <w:rsid w:val="00C70394"/>
    <w:rsid w:val="00CA0131"/>
    <w:rsid w:val="00CA7A9B"/>
    <w:rsid w:val="00CD0894"/>
    <w:rsid w:val="00CD246D"/>
    <w:rsid w:val="00D15129"/>
    <w:rsid w:val="00D23BAC"/>
    <w:rsid w:val="00DE1963"/>
    <w:rsid w:val="00DF1E07"/>
    <w:rsid w:val="00DF25EA"/>
    <w:rsid w:val="00E02DA8"/>
    <w:rsid w:val="00E25E49"/>
    <w:rsid w:val="00E523BA"/>
    <w:rsid w:val="00EF1B12"/>
    <w:rsid w:val="00F0079D"/>
    <w:rsid w:val="00F250CC"/>
    <w:rsid w:val="00F30EEE"/>
    <w:rsid w:val="00F41629"/>
    <w:rsid w:val="00F678F9"/>
    <w:rsid w:val="00F778A1"/>
    <w:rsid w:val="00F86A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FD"/>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624AFD"/>
    <w:pPr>
      <w:keepNext/>
      <w:jc w:val="center"/>
      <w:outlineLvl w:val="0"/>
    </w:pPr>
    <w:rPr>
      <w:rFonts w:ascii="Bookman Old Style" w:hAnsi="Bookman Old Style"/>
      <w:b/>
      <w:sz w:val="28"/>
    </w:rPr>
  </w:style>
  <w:style w:type="paragraph" w:styleId="Titre3">
    <w:name w:val="heading 3"/>
    <w:basedOn w:val="Normal"/>
    <w:next w:val="Normal"/>
    <w:link w:val="Titre3Car"/>
    <w:qFormat/>
    <w:rsid w:val="00624AFD"/>
    <w:pPr>
      <w:keepNext/>
      <w:outlineLvl w:val="2"/>
    </w:pPr>
    <w:rPr>
      <w:rFonts w:ascii="Bookman Old Style" w:hAnsi="Bookman Old Style"/>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24AFD"/>
    <w:rPr>
      <w:rFonts w:ascii="Bookman Old Style" w:eastAsia="Times New Roman" w:hAnsi="Bookman Old Style" w:cs="Times New Roman"/>
      <w:b/>
      <w:sz w:val="28"/>
      <w:szCs w:val="20"/>
      <w:lang w:eastAsia="fr-FR"/>
    </w:rPr>
  </w:style>
  <w:style w:type="character" w:customStyle="1" w:styleId="Titre3Car">
    <w:name w:val="Titre 3 Car"/>
    <w:basedOn w:val="Policepardfaut"/>
    <w:link w:val="Titre3"/>
    <w:rsid w:val="00624AFD"/>
    <w:rPr>
      <w:rFonts w:ascii="Bookman Old Style" w:eastAsia="Times New Roman" w:hAnsi="Bookman Old Style" w:cs="Times New Roman"/>
      <w:sz w:val="24"/>
      <w:szCs w:val="20"/>
      <w:lang w:eastAsia="fr-FR"/>
    </w:rPr>
  </w:style>
  <w:style w:type="paragraph" w:styleId="Corpsdetexte">
    <w:name w:val="Body Text"/>
    <w:basedOn w:val="Normal"/>
    <w:link w:val="CorpsdetexteCar"/>
    <w:rsid w:val="00624AFD"/>
    <w:rPr>
      <w:rFonts w:ascii="Bookman Old Style" w:hAnsi="Bookman Old Style"/>
      <w:sz w:val="24"/>
    </w:rPr>
  </w:style>
  <w:style w:type="character" w:customStyle="1" w:styleId="CorpsdetexteCar">
    <w:name w:val="Corps de texte Car"/>
    <w:basedOn w:val="Policepardfaut"/>
    <w:link w:val="Corpsdetexte"/>
    <w:rsid w:val="00624AFD"/>
    <w:rPr>
      <w:rFonts w:ascii="Bookman Old Style" w:eastAsia="Times New Roman" w:hAnsi="Bookman Old Style" w:cs="Times New Roman"/>
      <w:sz w:val="24"/>
      <w:szCs w:val="20"/>
      <w:lang w:eastAsia="fr-FR"/>
    </w:rPr>
  </w:style>
  <w:style w:type="paragraph" w:styleId="Paragraphedeliste">
    <w:name w:val="List Paragraph"/>
    <w:basedOn w:val="Normal"/>
    <w:uiPriority w:val="34"/>
    <w:qFormat/>
    <w:rsid w:val="00624AFD"/>
    <w:pPr>
      <w:ind w:left="720"/>
      <w:contextualSpacing/>
    </w:pPr>
  </w:style>
  <w:style w:type="paragraph" w:styleId="En-tte">
    <w:name w:val="header"/>
    <w:basedOn w:val="Normal"/>
    <w:link w:val="En-tteCar"/>
    <w:uiPriority w:val="99"/>
    <w:unhideWhenUsed/>
    <w:rsid w:val="00624AFD"/>
    <w:pPr>
      <w:tabs>
        <w:tab w:val="center" w:pos="4536"/>
        <w:tab w:val="right" w:pos="9072"/>
      </w:tabs>
    </w:pPr>
  </w:style>
  <w:style w:type="character" w:customStyle="1" w:styleId="En-tteCar">
    <w:name w:val="En-tête Car"/>
    <w:basedOn w:val="Policepardfaut"/>
    <w:link w:val="En-tte"/>
    <w:uiPriority w:val="99"/>
    <w:rsid w:val="00624AF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624AFD"/>
    <w:rPr>
      <w:rFonts w:ascii="Tahoma" w:hAnsi="Tahoma" w:cs="Tahoma"/>
      <w:sz w:val="16"/>
      <w:szCs w:val="16"/>
    </w:rPr>
  </w:style>
  <w:style w:type="character" w:customStyle="1" w:styleId="TextedebullesCar">
    <w:name w:val="Texte de bulles Car"/>
    <w:basedOn w:val="Policepardfaut"/>
    <w:link w:val="Textedebulles"/>
    <w:uiPriority w:val="99"/>
    <w:semiHidden/>
    <w:rsid w:val="00624AFD"/>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624AFD"/>
    <w:pPr>
      <w:tabs>
        <w:tab w:val="center" w:pos="4536"/>
        <w:tab w:val="right" w:pos="9072"/>
      </w:tabs>
    </w:pPr>
  </w:style>
  <w:style w:type="character" w:customStyle="1" w:styleId="PieddepageCar">
    <w:name w:val="Pied de page Car"/>
    <w:basedOn w:val="Policepardfaut"/>
    <w:link w:val="Pieddepage"/>
    <w:uiPriority w:val="99"/>
    <w:rsid w:val="00624AFD"/>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BD7778"/>
    <w:rPr>
      <w:color w:val="0000FF" w:themeColor="hyperlink"/>
      <w:u w:val="single"/>
    </w:rPr>
  </w:style>
  <w:style w:type="table" w:styleId="Grilledutableau">
    <w:name w:val="Table Grid"/>
    <w:basedOn w:val="TableauNormal"/>
    <w:uiPriority w:val="59"/>
    <w:rsid w:val="00BD77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0920135x@ac-versaill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74A92-8F93-414E-9698-DF580D5E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534</Words>
  <Characters>2939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seceleve</dc:creator>
  <cp:lastModifiedBy>cfaure</cp:lastModifiedBy>
  <cp:revision>20</cp:revision>
  <cp:lastPrinted>2017-06-23T07:08:00Z</cp:lastPrinted>
  <dcterms:created xsi:type="dcterms:W3CDTF">2016-03-15T10:57:00Z</dcterms:created>
  <dcterms:modified xsi:type="dcterms:W3CDTF">2017-06-27T08:34:00Z</dcterms:modified>
</cp:coreProperties>
</file>