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4B4" w:rsidRDefault="001754B4" w:rsidP="003442C1">
      <w:pPr>
        <w:pStyle w:val="En-tte"/>
        <w:jc w:val="right"/>
        <w:rPr>
          <w:b/>
          <w:sz w:val="36"/>
          <w:szCs w:val="36"/>
        </w:rPr>
      </w:pPr>
    </w:p>
    <w:p w:rsidR="001754B4" w:rsidRDefault="00C403C7" w:rsidP="00C403C7">
      <w:pPr>
        <w:pStyle w:val="En-tte"/>
        <w:rPr>
          <w:b/>
          <w:sz w:val="36"/>
          <w:szCs w:val="36"/>
        </w:rPr>
      </w:pPr>
      <w:r w:rsidRPr="00C403C7">
        <w:rPr>
          <w:b/>
          <w:noProof/>
          <w:sz w:val="36"/>
          <w:szCs w:val="36"/>
        </w:rPr>
        <w:drawing>
          <wp:inline distT="0" distB="0" distL="0" distR="0">
            <wp:extent cx="1320212" cy="489098"/>
            <wp:effectExtent l="19050" t="0" r="0" b="0"/>
            <wp:docPr id="4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622" cy="490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4B4" w:rsidRDefault="001754B4" w:rsidP="003442C1">
      <w:pPr>
        <w:pStyle w:val="En-tte"/>
        <w:jc w:val="right"/>
        <w:rPr>
          <w:b/>
          <w:sz w:val="36"/>
          <w:szCs w:val="36"/>
        </w:rPr>
      </w:pPr>
    </w:p>
    <w:p w:rsidR="003442C1" w:rsidRPr="00607851" w:rsidRDefault="00221F08" w:rsidP="00C403C7">
      <w:pPr>
        <w:pStyle w:val="En-tte"/>
        <w:jc w:val="center"/>
        <w:rPr>
          <w:noProof/>
          <w:sz w:val="28"/>
          <w:szCs w:val="36"/>
        </w:rPr>
      </w:pPr>
      <w:r w:rsidRPr="00607851">
        <w:rPr>
          <w:b/>
          <w:sz w:val="28"/>
          <w:szCs w:val="36"/>
        </w:rPr>
        <w:t>ANNEE SCOLAIRE 2017</w:t>
      </w:r>
      <w:r w:rsidR="003442C1" w:rsidRPr="00607851">
        <w:rPr>
          <w:b/>
          <w:sz w:val="28"/>
          <w:szCs w:val="36"/>
        </w:rPr>
        <w:t>-201</w:t>
      </w:r>
      <w:r w:rsidRPr="00607851">
        <w:rPr>
          <w:b/>
          <w:sz w:val="28"/>
          <w:szCs w:val="36"/>
        </w:rPr>
        <w:t>8</w:t>
      </w:r>
    </w:p>
    <w:p w:rsidR="00753740" w:rsidRPr="00607851" w:rsidRDefault="003442C1" w:rsidP="00607851">
      <w:pPr>
        <w:pStyle w:val="En-tte"/>
        <w:jc w:val="center"/>
        <w:rPr>
          <w:b/>
          <w:sz w:val="28"/>
          <w:szCs w:val="32"/>
        </w:rPr>
      </w:pPr>
      <w:r w:rsidRPr="00607851">
        <w:rPr>
          <w:b/>
          <w:sz w:val="28"/>
          <w:szCs w:val="32"/>
        </w:rPr>
        <w:t xml:space="preserve">B.T.S. </w:t>
      </w:r>
      <w:r w:rsidR="0007363B" w:rsidRPr="00607851">
        <w:rPr>
          <w:b/>
          <w:sz w:val="28"/>
          <w:szCs w:val="32"/>
        </w:rPr>
        <w:t>1ere année</w:t>
      </w:r>
    </w:p>
    <w:p w:rsidR="00F56FCC" w:rsidRPr="000D4C6F" w:rsidRDefault="00F56FCC" w:rsidP="00B458F4">
      <w:pPr>
        <w:rPr>
          <w:rFonts w:ascii="Bookman Old Style" w:hAnsi="Bookman Old Style"/>
          <w:sz w:val="16"/>
          <w:szCs w:val="16"/>
        </w:rPr>
      </w:pPr>
    </w:p>
    <w:tbl>
      <w:tblPr>
        <w:tblW w:w="0" w:type="auto"/>
        <w:tblInd w:w="2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4"/>
        <w:gridCol w:w="850"/>
      </w:tblGrid>
      <w:tr w:rsidR="00B458F4" w:rsidTr="00BD77A9">
        <w:trPr>
          <w:cantSplit/>
          <w:trHeight w:val="604"/>
        </w:trPr>
        <w:tc>
          <w:tcPr>
            <w:tcW w:w="10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pct5" w:color="auto" w:fill="FFFFFF"/>
          </w:tcPr>
          <w:p w:rsidR="00B458F4" w:rsidRPr="000D4C6F" w:rsidRDefault="00B458F4" w:rsidP="00BD77A9">
            <w:pPr>
              <w:pStyle w:val="Titre1"/>
              <w:rPr>
                <w:rFonts w:ascii="Arial" w:hAnsi="Arial" w:cs="Arial"/>
                <w:sz w:val="16"/>
                <w:szCs w:val="16"/>
              </w:rPr>
            </w:pPr>
          </w:p>
          <w:p w:rsidR="00B458F4" w:rsidRPr="00CB3CA2" w:rsidRDefault="00B458F4" w:rsidP="00BD77A9">
            <w:pPr>
              <w:pStyle w:val="Titre1"/>
              <w:rPr>
                <w:rFonts w:ascii="Arial" w:hAnsi="Arial" w:cs="Arial"/>
                <w:sz w:val="20"/>
              </w:rPr>
            </w:pPr>
            <w:r w:rsidRPr="00BD77A9">
              <w:rPr>
                <w:rFonts w:ascii="Arial" w:hAnsi="Arial" w:cs="Arial"/>
                <w:sz w:val="24"/>
                <w:szCs w:val="24"/>
                <w:highlight w:val="lightGray"/>
              </w:rPr>
              <w:t xml:space="preserve">Pièces </w:t>
            </w:r>
            <w:r w:rsidR="00095D55" w:rsidRPr="00BD77A9">
              <w:rPr>
                <w:rFonts w:ascii="Arial" w:hAnsi="Arial" w:cs="Arial"/>
                <w:sz w:val="24"/>
                <w:szCs w:val="24"/>
                <w:highlight w:val="lightGray"/>
              </w:rPr>
              <w:t>à classer dans l’ordre</w:t>
            </w:r>
            <w:r w:rsidRPr="00BD77A9">
              <w:rPr>
                <w:rFonts w:ascii="Arial" w:hAnsi="Arial" w:cs="Arial"/>
                <w:sz w:val="24"/>
                <w:szCs w:val="24"/>
                <w:highlight w:val="lightGray"/>
              </w:rPr>
              <w:t xml:space="preserve"> suivant :</w:t>
            </w:r>
          </w:p>
          <w:p w:rsidR="00B458F4" w:rsidRPr="000D4C6F" w:rsidRDefault="00B458F4" w:rsidP="00BD77A9">
            <w:pPr>
              <w:rPr>
                <w:sz w:val="16"/>
                <w:szCs w:val="16"/>
              </w:rPr>
            </w:pPr>
          </w:p>
        </w:tc>
      </w:tr>
      <w:tr w:rsidR="00B458F4" w:rsidRPr="00607851" w:rsidTr="00BD77A9">
        <w:trPr>
          <w:trHeight w:val="491"/>
        </w:trPr>
        <w:tc>
          <w:tcPr>
            <w:tcW w:w="9214" w:type="dxa"/>
            <w:tcBorders>
              <w:top w:val="single" w:sz="8" w:space="0" w:color="auto"/>
              <w:bottom w:val="single" w:sz="6" w:space="0" w:color="auto"/>
            </w:tcBorders>
          </w:tcPr>
          <w:p w:rsidR="00B458F4" w:rsidRPr="00607851" w:rsidRDefault="00B458F4" w:rsidP="00561015">
            <w:pPr>
              <w:pStyle w:val="Paragraphedeliste"/>
              <w:jc w:val="both"/>
              <w:rPr>
                <w:rFonts w:ascii="Arial" w:hAnsi="Arial" w:cs="Arial"/>
                <w:b/>
                <w:bCs/>
                <w:caps/>
                <w:sz w:val="18"/>
              </w:rPr>
            </w:pPr>
          </w:p>
          <w:p w:rsidR="00B458F4" w:rsidRPr="00607851" w:rsidRDefault="00B458F4" w:rsidP="00561015">
            <w:pPr>
              <w:pStyle w:val="Titre3"/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bCs/>
                <w:caps/>
                <w:sz w:val="18"/>
              </w:rPr>
            </w:pPr>
            <w:r w:rsidRPr="00607851">
              <w:rPr>
                <w:rFonts w:ascii="Arial" w:hAnsi="Arial" w:cs="Arial"/>
                <w:b/>
                <w:bCs/>
                <w:caps/>
                <w:sz w:val="18"/>
              </w:rPr>
              <w:t>FICHE DE RENSEIGNEMEN</w:t>
            </w:r>
            <w:r w:rsidR="00BE5B79" w:rsidRPr="00607851">
              <w:rPr>
                <w:rFonts w:ascii="Arial" w:hAnsi="Arial" w:cs="Arial"/>
                <w:b/>
                <w:bCs/>
                <w:caps/>
                <w:sz w:val="18"/>
              </w:rPr>
              <w:t>T</w:t>
            </w:r>
            <w:r w:rsidR="009F0A7F" w:rsidRPr="00607851">
              <w:rPr>
                <w:rFonts w:ascii="Arial" w:hAnsi="Arial" w:cs="Arial"/>
                <w:b/>
                <w:bCs/>
                <w:caps/>
                <w:sz w:val="18"/>
              </w:rPr>
              <w:t>S Etudiant</w:t>
            </w:r>
            <w:r w:rsidRPr="00607851">
              <w:rPr>
                <w:rFonts w:ascii="Arial" w:hAnsi="Arial" w:cs="Arial"/>
                <w:b/>
                <w:bCs/>
                <w:caps/>
                <w:sz w:val="18"/>
              </w:rPr>
              <w:t xml:space="preserve"> à compléter </w:t>
            </w:r>
          </w:p>
          <w:p w:rsidR="00B458F4" w:rsidRPr="00607851" w:rsidRDefault="00B458F4" w:rsidP="00055825">
            <w:pPr>
              <w:jc w:val="both"/>
              <w:rPr>
                <w:rFonts w:ascii="Arial" w:hAnsi="Arial" w:cs="Arial"/>
                <w:b/>
                <w:bCs/>
                <w:caps/>
                <w:sz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6" w:space="0" w:color="auto"/>
            </w:tcBorders>
          </w:tcPr>
          <w:p w:rsidR="00B458F4" w:rsidRPr="00607851" w:rsidRDefault="00B458F4" w:rsidP="00055825">
            <w:pPr>
              <w:rPr>
                <w:rFonts w:ascii="Arial" w:hAnsi="Arial" w:cs="Arial"/>
                <w:caps/>
                <w:sz w:val="18"/>
              </w:rPr>
            </w:pPr>
          </w:p>
        </w:tc>
      </w:tr>
      <w:tr w:rsidR="00B458F4" w:rsidRPr="00607851" w:rsidTr="00CB3CA2">
        <w:trPr>
          <w:trHeight w:val="415"/>
        </w:trPr>
        <w:tc>
          <w:tcPr>
            <w:tcW w:w="9214" w:type="dxa"/>
            <w:tcBorders>
              <w:top w:val="single" w:sz="6" w:space="0" w:color="auto"/>
              <w:bottom w:val="single" w:sz="6" w:space="0" w:color="auto"/>
            </w:tcBorders>
          </w:tcPr>
          <w:p w:rsidR="00B458F4" w:rsidRPr="00607851" w:rsidRDefault="00B458F4" w:rsidP="00561015">
            <w:pPr>
              <w:pStyle w:val="Paragraphedeliste"/>
              <w:rPr>
                <w:rFonts w:ascii="Arial" w:hAnsi="Arial" w:cs="Arial"/>
                <w:b/>
                <w:bCs/>
                <w:caps/>
                <w:sz w:val="18"/>
              </w:rPr>
            </w:pPr>
          </w:p>
          <w:p w:rsidR="00B458F4" w:rsidRPr="00607851" w:rsidRDefault="00B458F4" w:rsidP="00561015">
            <w:pPr>
              <w:pStyle w:val="Titre3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  <w:caps/>
                <w:sz w:val="18"/>
              </w:rPr>
            </w:pPr>
            <w:r w:rsidRPr="00607851">
              <w:rPr>
                <w:rFonts w:ascii="Arial" w:hAnsi="Arial" w:cs="Arial"/>
                <w:b/>
                <w:bCs/>
                <w:caps/>
                <w:sz w:val="18"/>
              </w:rPr>
              <w:t xml:space="preserve">FICHE </w:t>
            </w:r>
            <w:r w:rsidR="00BE5B79" w:rsidRPr="00607851">
              <w:rPr>
                <w:rFonts w:ascii="Arial" w:hAnsi="Arial" w:cs="Arial"/>
                <w:b/>
                <w:bCs/>
                <w:caps/>
                <w:sz w:val="18"/>
              </w:rPr>
              <w:t>D’ENSEIGNEMENT</w:t>
            </w:r>
            <w:r w:rsidR="00322804" w:rsidRPr="00607851">
              <w:rPr>
                <w:rFonts w:ascii="Arial" w:hAnsi="Arial" w:cs="Arial"/>
                <w:b/>
                <w:bCs/>
                <w:caps/>
                <w:sz w:val="18"/>
              </w:rPr>
              <w:t xml:space="preserve">S ET </w:t>
            </w:r>
            <w:r w:rsidRPr="00607851">
              <w:rPr>
                <w:rFonts w:ascii="Arial" w:hAnsi="Arial" w:cs="Arial"/>
                <w:b/>
                <w:bCs/>
                <w:caps/>
                <w:sz w:val="18"/>
              </w:rPr>
              <w:t>D’OPTIONS à compléter</w:t>
            </w:r>
          </w:p>
          <w:p w:rsidR="00B458F4" w:rsidRPr="00607851" w:rsidRDefault="00B458F4" w:rsidP="00055825">
            <w:pPr>
              <w:rPr>
                <w:rFonts w:ascii="Arial" w:hAnsi="Arial" w:cs="Arial"/>
                <w:b/>
                <w:bCs/>
                <w:caps/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B458F4" w:rsidRPr="00607851" w:rsidRDefault="00B458F4" w:rsidP="00055825">
            <w:pPr>
              <w:rPr>
                <w:rFonts w:ascii="Arial" w:hAnsi="Arial" w:cs="Arial"/>
                <w:caps/>
                <w:sz w:val="18"/>
              </w:rPr>
            </w:pPr>
          </w:p>
        </w:tc>
      </w:tr>
      <w:tr w:rsidR="00B458F4" w:rsidRPr="00607851" w:rsidTr="00CB3CA2">
        <w:tc>
          <w:tcPr>
            <w:tcW w:w="9214" w:type="dxa"/>
            <w:tcBorders>
              <w:top w:val="single" w:sz="6" w:space="0" w:color="auto"/>
              <w:bottom w:val="single" w:sz="6" w:space="0" w:color="auto"/>
            </w:tcBorders>
          </w:tcPr>
          <w:p w:rsidR="00B458F4" w:rsidRPr="00607851" w:rsidRDefault="00B458F4" w:rsidP="00561015">
            <w:pPr>
              <w:pStyle w:val="Corpsdetexte"/>
              <w:ind w:left="720"/>
              <w:rPr>
                <w:rFonts w:ascii="Arial" w:hAnsi="Arial" w:cs="Arial"/>
                <w:b/>
                <w:bCs/>
                <w:caps/>
                <w:sz w:val="18"/>
              </w:rPr>
            </w:pPr>
          </w:p>
          <w:p w:rsidR="00B458F4" w:rsidRPr="00607851" w:rsidRDefault="00B458F4" w:rsidP="00561015">
            <w:pPr>
              <w:pStyle w:val="Corpsdetexte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  <w:caps/>
                <w:sz w:val="18"/>
              </w:rPr>
            </w:pPr>
            <w:r w:rsidRPr="00607851">
              <w:rPr>
                <w:rFonts w:ascii="Arial" w:hAnsi="Arial" w:cs="Arial"/>
                <w:b/>
                <w:bCs/>
                <w:caps/>
                <w:sz w:val="18"/>
              </w:rPr>
              <w:t>FICHE DE RENSEIGNEMENTS « vie scolaire » (avec photo)</w:t>
            </w:r>
          </w:p>
          <w:p w:rsidR="00B458F4" w:rsidRPr="00607851" w:rsidRDefault="00B458F4" w:rsidP="00055825">
            <w:pPr>
              <w:rPr>
                <w:rFonts w:ascii="Arial" w:hAnsi="Arial" w:cs="Arial"/>
                <w:b/>
                <w:bCs/>
                <w:caps/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B458F4" w:rsidRPr="00607851" w:rsidRDefault="00B458F4" w:rsidP="00055825">
            <w:pPr>
              <w:rPr>
                <w:rFonts w:ascii="Arial" w:hAnsi="Arial" w:cs="Arial"/>
                <w:caps/>
                <w:sz w:val="18"/>
              </w:rPr>
            </w:pPr>
          </w:p>
        </w:tc>
      </w:tr>
      <w:tr w:rsidR="00B458F4" w:rsidRPr="00607851" w:rsidTr="00CB3CA2">
        <w:tc>
          <w:tcPr>
            <w:tcW w:w="9214" w:type="dxa"/>
            <w:tcBorders>
              <w:top w:val="single" w:sz="6" w:space="0" w:color="auto"/>
              <w:bottom w:val="single" w:sz="6" w:space="0" w:color="auto"/>
            </w:tcBorders>
          </w:tcPr>
          <w:p w:rsidR="00B458F4" w:rsidRPr="00607851" w:rsidRDefault="00B458F4" w:rsidP="00561015">
            <w:pPr>
              <w:pStyle w:val="Paragraphedeliste"/>
              <w:rPr>
                <w:rFonts w:ascii="Arial" w:hAnsi="Arial" w:cs="Arial"/>
                <w:b/>
                <w:bCs/>
                <w:caps/>
                <w:sz w:val="18"/>
              </w:rPr>
            </w:pPr>
          </w:p>
          <w:p w:rsidR="00B458F4" w:rsidRPr="00607851" w:rsidRDefault="00B458F4" w:rsidP="00561015">
            <w:pPr>
              <w:pStyle w:val="Paragraphedeliste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  <w:caps/>
                <w:sz w:val="18"/>
              </w:rPr>
            </w:pPr>
            <w:r w:rsidRPr="00607851">
              <w:rPr>
                <w:rFonts w:ascii="Arial" w:hAnsi="Arial" w:cs="Arial"/>
                <w:b/>
                <w:bCs/>
                <w:caps/>
                <w:sz w:val="18"/>
              </w:rPr>
              <w:t>P</w:t>
            </w:r>
            <w:r w:rsidR="00941007" w:rsidRPr="00607851">
              <w:rPr>
                <w:rFonts w:ascii="Arial" w:hAnsi="Arial" w:cs="Arial"/>
                <w:b/>
                <w:bCs/>
                <w:caps/>
                <w:sz w:val="18"/>
              </w:rPr>
              <w:t>HOTOCOPIE DE LA PIECE D'IDENTItÉ</w:t>
            </w:r>
            <w:r w:rsidRPr="00607851">
              <w:rPr>
                <w:rFonts w:ascii="Arial" w:hAnsi="Arial" w:cs="Arial"/>
                <w:b/>
                <w:bCs/>
                <w:caps/>
                <w:sz w:val="18"/>
              </w:rPr>
              <w:t xml:space="preserve"> OU DU PASSEPORT</w:t>
            </w:r>
          </w:p>
          <w:p w:rsidR="00B458F4" w:rsidRPr="00607851" w:rsidRDefault="00B458F4" w:rsidP="00055825">
            <w:pPr>
              <w:rPr>
                <w:rFonts w:ascii="Arial" w:hAnsi="Arial" w:cs="Arial"/>
                <w:b/>
                <w:bCs/>
                <w:caps/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B458F4" w:rsidRPr="00607851" w:rsidRDefault="00B458F4" w:rsidP="00055825">
            <w:pPr>
              <w:rPr>
                <w:rFonts w:ascii="Arial" w:hAnsi="Arial" w:cs="Arial"/>
                <w:caps/>
                <w:sz w:val="18"/>
              </w:rPr>
            </w:pPr>
          </w:p>
        </w:tc>
      </w:tr>
      <w:tr w:rsidR="00B458F4" w:rsidRPr="00607851" w:rsidTr="00CB3CA2">
        <w:tc>
          <w:tcPr>
            <w:tcW w:w="9214" w:type="dxa"/>
            <w:tcBorders>
              <w:top w:val="single" w:sz="6" w:space="0" w:color="auto"/>
              <w:bottom w:val="single" w:sz="6" w:space="0" w:color="auto"/>
            </w:tcBorders>
          </w:tcPr>
          <w:p w:rsidR="00B458F4" w:rsidRPr="00607851" w:rsidRDefault="00B458F4" w:rsidP="00561015">
            <w:pPr>
              <w:pStyle w:val="Paragraphedeliste"/>
              <w:rPr>
                <w:rFonts w:ascii="Arial" w:hAnsi="Arial" w:cs="Arial"/>
                <w:b/>
                <w:bCs/>
                <w:caps/>
                <w:sz w:val="18"/>
              </w:rPr>
            </w:pPr>
          </w:p>
          <w:p w:rsidR="00000EDE" w:rsidRPr="00607851" w:rsidRDefault="00000EDE" w:rsidP="00561015">
            <w:pPr>
              <w:pStyle w:val="Paragraphedeliste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  <w:caps/>
                <w:sz w:val="18"/>
              </w:rPr>
            </w:pPr>
            <w:r w:rsidRPr="00607851">
              <w:rPr>
                <w:rFonts w:ascii="Arial" w:hAnsi="Arial" w:cs="Arial"/>
                <w:b/>
                <w:bCs/>
                <w:caps/>
                <w:sz w:val="18"/>
              </w:rPr>
              <w:t>PHOTOCOPIE DE L’</w:t>
            </w:r>
            <w:r w:rsidR="00561015" w:rsidRPr="00607851">
              <w:rPr>
                <w:rFonts w:ascii="Arial" w:hAnsi="Arial" w:cs="Arial"/>
                <w:b/>
                <w:bCs/>
                <w:caps/>
                <w:sz w:val="18"/>
              </w:rPr>
              <w:t xml:space="preserve">ATTESTATION DE RECENSEMENT pour les </w:t>
            </w:r>
            <w:r w:rsidR="00561015" w:rsidRPr="00607851">
              <w:rPr>
                <w:rFonts w:ascii="Arial" w:hAnsi="Arial" w:cs="Arial"/>
                <w:b/>
                <w:bCs/>
                <w:caps/>
                <w:sz w:val="18"/>
                <w:u w:val="single"/>
              </w:rPr>
              <w:t>plus de 16 ans</w:t>
            </w:r>
            <w:r w:rsidR="00561015" w:rsidRPr="00607851">
              <w:rPr>
                <w:rFonts w:ascii="Arial" w:hAnsi="Arial" w:cs="Arial"/>
                <w:b/>
                <w:bCs/>
                <w:caps/>
                <w:sz w:val="18"/>
              </w:rPr>
              <w:t>,</w:t>
            </w:r>
          </w:p>
          <w:p w:rsidR="00561015" w:rsidRPr="00607851" w:rsidRDefault="00561015" w:rsidP="00000EDE">
            <w:pPr>
              <w:pStyle w:val="Paragraphedeliste"/>
              <w:rPr>
                <w:rFonts w:ascii="Arial" w:hAnsi="Arial" w:cs="Arial"/>
                <w:b/>
                <w:bCs/>
                <w:caps/>
                <w:sz w:val="18"/>
              </w:rPr>
            </w:pPr>
            <w:r w:rsidRPr="00607851">
              <w:rPr>
                <w:rFonts w:ascii="Arial" w:hAnsi="Arial" w:cs="Arial"/>
                <w:b/>
                <w:bCs/>
                <w:caps/>
                <w:sz w:val="18"/>
              </w:rPr>
              <w:t xml:space="preserve"> délivrée par   LA MAIRIE DE votre commune.</w:t>
            </w:r>
          </w:p>
          <w:p w:rsidR="00B458F4" w:rsidRPr="00607851" w:rsidRDefault="00B458F4" w:rsidP="00561015">
            <w:pPr>
              <w:pStyle w:val="Paragraphedeliste"/>
              <w:rPr>
                <w:rFonts w:ascii="Arial" w:hAnsi="Arial" w:cs="Arial"/>
                <w:b/>
                <w:bCs/>
                <w:caps/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B458F4" w:rsidRPr="00607851" w:rsidRDefault="00B458F4" w:rsidP="00055825">
            <w:pPr>
              <w:rPr>
                <w:rFonts w:ascii="Arial" w:hAnsi="Arial" w:cs="Arial"/>
                <w:caps/>
                <w:sz w:val="18"/>
              </w:rPr>
            </w:pPr>
          </w:p>
        </w:tc>
      </w:tr>
      <w:tr w:rsidR="00B458F4" w:rsidRPr="00607851" w:rsidTr="00CB3CA2">
        <w:tc>
          <w:tcPr>
            <w:tcW w:w="9214" w:type="dxa"/>
            <w:tcBorders>
              <w:top w:val="single" w:sz="6" w:space="0" w:color="auto"/>
              <w:bottom w:val="single" w:sz="6" w:space="0" w:color="auto"/>
            </w:tcBorders>
          </w:tcPr>
          <w:p w:rsidR="00B458F4" w:rsidRPr="00607851" w:rsidRDefault="00B458F4" w:rsidP="00561015">
            <w:pPr>
              <w:pStyle w:val="Paragraphedeliste"/>
              <w:rPr>
                <w:rFonts w:ascii="Arial" w:hAnsi="Arial" w:cs="Arial"/>
                <w:b/>
                <w:bCs/>
                <w:caps/>
                <w:sz w:val="18"/>
              </w:rPr>
            </w:pPr>
          </w:p>
          <w:p w:rsidR="00561015" w:rsidRPr="00607851" w:rsidRDefault="00561015" w:rsidP="00561015">
            <w:pPr>
              <w:pStyle w:val="Paragraphedeliste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  <w:caps/>
                <w:sz w:val="18"/>
              </w:rPr>
            </w:pPr>
            <w:r w:rsidRPr="00607851">
              <w:rPr>
                <w:rFonts w:ascii="Arial" w:hAnsi="Arial" w:cs="Arial"/>
                <w:b/>
                <w:bCs/>
                <w:caps/>
                <w:sz w:val="18"/>
              </w:rPr>
              <w:t>La fiche avec l'adresse du 2</w:t>
            </w:r>
            <w:r w:rsidRPr="00607851">
              <w:rPr>
                <w:rFonts w:ascii="Arial" w:hAnsi="Arial" w:cs="Arial"/>
                <w:b/>
                <w:bCs/>
                <w:caps/>
                <w:sz w:val="18"/>
                <w:vertAlign w:val="superscript"/>
              </w:rPr>
              <w:t>ème</w:t>
            </w:r>
            <w:r w:rsidRPr="00607851">
              <w:rPr>
                <w:rFonts w:ascii="Arial" w:hAnsi="Arial" w:cs="Arial"/>
                <w:b/>
                <w:bCs/>
                <w:caps/>
                <w:sz w:val="18"/>
              </w:rPr>
              <w:t xml:space="preserve"> parent si celle-ci est différente</w:t>
            </w:r>
          </w:p>
          <w:p w:rsidR="00B458F4" w:rsidRPr="00607851" w:rsidRDefault="00B458F4" w:rsidP="00561015">
            <w:pPr>
              <w:pStyle w:val="Paragraphedeliste"/>
              <w:rPr>
                <w:rFonts w:ascii="Arial" w:hAnsi="Arial" w:cs="Arial"/>
                <w:b/>
                <w:bCs/>
                <w:caps/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B458F4" w:rsidRPr="00607851" w:rsidRDefault="00B458F4" w:rsidP="00055825">
            <w:pPr>
              <w:rPr>
                <w:rFonts w:ascii="Arial" w:hAnsi="Arial" w:cs="Arial"/>
                <w:caps/>
                <w:sz w:val="18"/>
              </w:rPr>
            </w:pPr>
          </w:p>
        </w:tc>
      </w:tr>
      <w:tr w:rsidR="000807A6" w:rsidRPr="00607851" w:rsidTr="00CB3CA2">
        <w:trPr>
          <w:trHeight w:val="462"/>
        </w:trPr>
        <w:tc>
          <w:tcPr>
            <w:tcW w:w="9214" w:type="dxa"/>
            <w:tcBorders>
              <w:top w:val="single" w:sz="6" w:space="0" w:color="auto"/>
              <w:bottom w:val="single" w:sz="6" w:space="0" w:color="auto"/>
            </w:tcBorders>
          </w:tcPr>
          <w:p w:rsidR="000807A6" w:rsidRPr="00607851" w:rsidRDefault="000807A6" w:rsidP="000807A6">
            <w:pPr>
              <w:pStyle w:val="Paragraphedeliste"/>
              <w:rPr>
                <w:rFonts w:ascii="Arial" w:hAnsi="Arial" w:cs="Arial"/>
                <w:b/>
                <w:bCs/>
                <w:caps/>
                <w:sz w:val="18"/>
              </w:rPr>
            </w:pPr>
          </w:p>
          <w:p w:rsidR="000807A6" w:rsidRPr="00607851" w:rsidRDefault="000807A6" w:rsidP="000807A6">
            <w:pPr>
              <w:pStyle w:val="Paragraphedeliste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  <w:caps/>
                <w:sz w:val="18"/>
              </w:rPr>
            </w:pPr>
            <w:r w:rsidRPr="00607851">
              <w:rPr>
                <w:rFonts w:ascii="Arial" w:hAnsi="Arial" w:cs="Arial"/>
                <w:b/>
                <w:bCs/>
                <w:caps/>
                <w:sz w:val="18"/>
              </w:rPr>
              <w:t>RELEVE DE NOTES DU BACCALAUREAT</w:t>
            </w:r>
          </w:p>
          <w:p w:rsidR="000807A6" w:rsidRPr="00607851" w:rsidRDefault="000807A6" w:rsidP="00561015">
            <w:pPr>
              <w:pStyle w:val="Paragraphedeliste"/>
              <w:rPr>
                <w:rFonts w:ascii="Arial" w:hAnsi="Arial" w:cs="Arial"/>
                <w:b/>
                <w:bCs/>
                <w:caps/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807A6" w:rsidRPr="00607851" w:rsidRDefault="000807A6" w:rsidP="00055825">
            <w:pPr>
              <w:rPr>
                <w:rFonts w:ascii="Arial" w:hAnsi="Arial" w:cs="Arial"/>
                <w:caps/>
                <w:sz w:val="18"/>
              </w:rPr>
            </w:pPr>
          </w:p>
        </w:tc>
      </w:tr>
      <w:tr w:rsidR="000807A6" w:rsidRPr="00607851" w:rsidTr="00CB3CA2">
        <w:trPr>
          <w:trHeight w:val="462"/>
        </w:trPr>
        <w:tc>
          <w:tcPr>
            <w:tcW w:w="9214" w:type="dxa"/>
            <w:tcBorders>
              <w:top w:val="single" w:sz="6" w:space="0" w:color="auto"/>
              <w:bottom w:val="single" w:sz="6" w:space="0" w:color="auto"/>
            </w:tcBorders>
          </w:tcPr>
          <w:p w:rsidR="000807A6" w:rsidRPr="00607851" w:rsidRDefault="000807A6" w:rsidP="00561015">
            <w:pPr>
              <w:pStyle w:val="Paragraphedeliste"/>
              <w:rPr>
                <w:rFonts w:ascii="Arial" w:hAnsi="Arial" w:cs="Arial"/>
                <w:b/>
                <w:bCs/>
                <w:caps/>
                <w:sz w:val="18"/>
              </w:rPr>
            </w:pPr>
          </w:p>
          <w:p w:rsidR="000807A6" w:rsidRPr="00607851" w:rsidRDefault="000807A6" w:rsidP="000807A6">
            <w:pPr>
              <w:pStyle w:val="Paragraphedeliste"/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bCs/>
                <w:caps/>
                <w:sz w:val="18"/>
              </w:rPr>
            </w:pPr>
            <w:r w:rsidRPr="00607851">
              <w:rPr>
                <w:rFonts w:ascii="Arial" w:hAnsi="Arial" w:cs="Arial"/>
                <w:b/>
                <w:bCs/>
                <w:caps/>
                <w:sz w:val="18"/>
              </w:rPr>
              <w:t>PHOTOCOPIE DES TROI</w:t>
            </w:r>
            <w:r w:rsidR="00221F08" w:rsidRPr="00607851">
              <w:rPr>
                <w:rFonts w:ascii="Arial" w:hAnsi="Arial" w:cs="Arial"/>
                <w:b/>
                <w:bCs/>
                <w:caps/>
                <w:sz w:val="18"/>
              </w:rPr>
              <w:t>S BULLETINS TRIMESTRIELS DE 2016 – 2017</w:t>
            </w:r>
          </w:p>
          <w:p w:rsidR="000807A6" w:rsidRPr="00607851" w:rsidRDefault="000807A6" w:rsidP="00561015">
            <w:pPr>
              <w:pStyle w:val="Paragraphedeliste"/>
              <w:rPr>
                <w:rFonts w:ascii="Arial" w:hAnsi="Arial" w:cs="Arial"/>
                <w:b/>
                <w:bCs/>
                <w:caps/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807A6" w:rsidRPr="00607851" w:rsidRDefault="000807A6" w:rsidP="00055825">
            <w:pPr>
              <w:rPr>
                <w:rFonts w:ascii="Arial" w:hAnsi="Arial" w:cs="Arial"/>
                <w:caps/>
                <w:sz w:val="18"/>
              </w:rPr>
            </w:pPr>
          </w:p>
        </w:tc>
      </w:tr>
      <w:tr w:rsidR="000807A6" w:rsidRPr="00607851" w:rsidTr="00CB3CA2">
        <w:trPr>
          <w:trHeight w:val="462"/>
        </w:trPr>
        <w:tc>
          <w:tcPr>
            <w:tcW w:w="9214" w:type="dxa"/>
            <w:tcBorders>
              <w:top w:val="single" w:sz="6" w:space="0" w:color="auto"/>
              <w:bottom w:val="single" w:sz="6" w:space="0" w:color="auto"/>
            </w:tcBorders>
          </w:tcPr>
          <w:p w:rsidR="000807A6" w:rsidRPr="00607851" w:rsidRDefault="000807A6" w:rsidP="00561015">
            <w:pPr>
              <w:pStyle w:val="Paragraphedeliste"/>
              <w:rPr>
                <w:rFonts w:ascii="Arial" w:hAnsi="Arial" w:cs="Arial"/>
                <w:b/>
                <w:bCs/>
                <w:caps/>
                <w:sz w:val="18"/>
              </w:rPr>
            </w:pPr>
          </w:p>
          <w:p w:rsidR="000807A6" w:rsidRPr="00607851" w:rsidRDefault="000807A6" w:rsidP="000807A6">
            <w:pPr>
              <w:pStyle w:val="Paragraphedeliste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  <w:caps/>
                <w:sz w:val="18"/>
              </w:rPr>
            </w:pPr>
            <w:r w:rsidRPr="00607851">
              <w:rPr>
                <w:rFonts w:ascii="Arial" w:hAnsi="Arial" w:cs="Arial"/>
                <w:b/>
                <w:bCs/>
                <w:caps/>
                <w:sz w:val="18"/>
              </w:rPr>
              <w:t>Avis d'affectation et exeat délivrÉ par votre établissement  d'origine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807A6" w:rsidRPr="00607851" w:rsidRDefault="000807A6" w:rsidP="00055825">
            <w:pPr>
              <w:rPr>
                <w:rFonts w:ascii="Arial" w:hAnsi="Arial" w:cs="Arial"/>
                <w:caps/>
                <w:sz w:val="18"/>
              </w:rPr>
            </w:pPr>
          </w:p>
        </w:tc>
      </w:tr>
      <w:tr w:rsidR="000440C6" w:rsidRPr="00607851" w:rsidTr="00CB3CA2">
        <w:trPr>
          <w:trHeight w:val="462"/>
        </w:trPr>
        <w:tc>
          <w:tcPr>
            <w:tcW w:w="9214" w:type="dxa"/>
            <w:tcBorders>
              <w:top w:val="single" w:sz="6" w:space="0" w:color="auto"/>
              <w:bottom w:val="single" w:sz="6" w:space="0" w:color="auto"/>
            </w:tcBorders>
          </w:tcPr>
          <w:p w:rsidR="000440C6" w:rsidRPr="00607851" w:rsidRDefault="000440C6" w:rsidP="000440C6">
            <w:pPr>
              <w:pStyle w:val="Corpsdetexte"/>
              <w:ind w:left="720"/>
              <w:rPr>
                <w:rFonts w:ascii="Arial" w:hAnsi="Arial" w:cs="Arial"/>
                <w:b/>
                <w:bCs/>
                <w:caps/>
                <w:sz w:val="18"/>
              </w:rPr>
            </w:pPr>
          </w:p>
          <w:p w:rsidR="000440C6" w:rsidRPr="00607851" w:rsidRDefault="000440C6" w:rsidP="000440C6">
            <w:pPr>
              <w:pStyle w:val="Corpsdetexte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  <w:caps/>
                <w:sz w:val="18"/>
              </w:rPr>
            </w:pPr>
            <w:r w:rsidRPr="00607851">
              <w:rPr>
                <w:rFonts w:ascii="Arial" w:hAnsi="Arial" w:cs="Arial"/>
                <w:b/>
                <w:bCs/>
                <w:caps/>
                <w:sz w:val="18"/>
              </w:rPr>
              <w:t xml:space="preserve">FICHE D’INFIRMERIE (avec photo) + </w:t>
            </w:r>
            <w:r w:rsidRPr="00607851">
              <w:rPr>
                <w:rFonts w:ascii="Arial" w:hAnsi="Arial" w:cs="Arial"/>
                <w:b/>
                <w:bCs/>
                <w:caps/>
                <w:sz w:val="18"/>
                <w:u w:val="single"/>
              </w:rPr>
              <w:t>PHOTOCOPIE des VACCINS</w:t>
            </w:r>
          </w:p>
          <w:p w:rsidR="000440C6" w:rsidRPr="00607851" w:rsidRDefault="000440C6" w:rsidP="00561015">
            <w:pPr>
              <w:pStyle w:val="Paragraphedeliste"/>
              <w:rPr>
                <w:rFonts w:ascii="Arial" w:hAnsi="Arial" w:cs="Arial"/>
                <w:b/>
                <w:bCs/>
                <w:caps/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440C6" w:rsidRPr="00607851" w:rsidRDefault="000440C6" w:rsidP="00055825">
            <w:pPr>
              <w:rPr>
                <w:rFonts w:ascii="Arial" w:hAnsi="Arial" w:cs="Arial"/>
                <w:caps/>
                <w:sz w:val="18"/>
              </w:rPr>
            </w:pPr>
          </w:p>
        </w:tc>
      </w:tr>
      <w:tr w:rsidR="00B458F4" w:rsidRPr="00607851" w:rsidTr="00CB3CA2">
        <w:trPr>
          <w:trHeight w:val="462"/>
        </w:trPr>
        <w:tc>
          <w:tcPr>
            <w:tcW w:w="9214" w:type="dxa"/>
            <w:tcBorders>
              <w:top w:val="single" w:sz="6" w:space="0" w:color="auto"/>
              <w:bottom w:val="single" w:sz="6" w:space="0" w:color="auto"/>
            </w:tcBorders>
          </w:tcPr>
          <w:p w:rsidR="00B458F4" w:rsidRPr="00607851" w:rsidRDefault="00B458F4" w:rsidP="00561015">
            <w:pPr>
              <w:pStyle w:val="Paragraphedeliste"/>
              <w:rPr>
                <w:rFonts w:ascii="Arial" w:hAnsi="Arial" w:cs="Arial"/>
                <w:b/>
                <w:bCs/>
                <w:caps/>
                <w:sz w:val="18"/>
              </w:rPr>
            </w:pPr>
          </w:p>
          <w:p w:rsidR="00057184" w:rsidRPr="00607851" w:rsidRDefault="00C8339B" w:rsidP="00561015">
            <w:pPr>
              <w:pStyle w:val="Paragraphedeliste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  <w:caps/>
                <w:sz w:val="18"/>
              </w:rPr>
            </w:pPr>
            <w:r w:rsidRPr="00607851">
              <w:rPr>
                <w:rFonts w:ascii="Arial" w:hAnsi="Arial" w:cs="Arial"/>
                <w:b/>
                <w:bCs/>
                <w:caps/>
                <w:sz w:val="18"/>
              </w:rPr>
              <w:t>attestation de restauration scolaire transmise par la caf ou attestation paiement caf (portant mention du quotien</w:t>
            </w:r>
            <w:r w:rsidR="00920240" w:rsidRPr="00607851">
              <w:rPr>
                <w:rFonts w:ascii="Arial" w:hAnsi="Arial" w:cs="Arial"/>
                <w:b/>
                <w:bCs/>
                <w:caps/>
                <w:sz w:val="18"/>
              </w:rPr>
              <w:t>t</w:t>
            </w:r>
            <w:r w:rsidRPr="00607851">
              <w:rPr>
                <w:rFonts w:ascii="Arial" w:hAnsi="Arial" w:cs="Arial"/>
                <w:b/>
                <w:bCs/>
                <w:caps/>
                <w:sz w:val="18"/>
              </w:rPr>
              <w:t xml:space="preserve"> familial) ou attestation region (disponible via la calculette region sur le site www .ile de France.fr/equitables)</w:t>
            </w:r>
          </w:p>
          <w:p w:rsidR="00C261FC" w:rsidRPr="00607851" w:rsidRDefault="00C261FC" w:rsidP="00845183">
            <w:pPr>
              <w:ind w:left="360"/>
              <w:rPr>
                <w:rFonts w:ascii="Arial" w:hAnsi="Arial" w:cs="Arial"/>
                <w:b/>
                <w:bCs/>
                <w:caps/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CB3CA2" w:rsidRPr="00607851" w:rsidRDefault="00CB3CA2" w:rsidP="00055825">
            <w:pPr>
              <w:rPr>
                <w:rFonts w:ascii="Arial" w:hAnsi="Arial" w:cs="Arial"/>
                <w:caps/>
                <w:sz w:val="18"/>
              </w:rPr>
            </w:pPr>
          </w:p>
          <w:p w:rsidR="00CB3CA2" w:rsidRPr="00607851" w:rsidRDefault="00CB3CA2" w:rsidP="00055825">
            <w:pPr>
              <w:rPr>
                <w:rFonts w:ascii="Arial" w:hAnsi="Arial" w:cs="Arial"/>
                <w:caps/>
                <w:sz w:val="18"/>
              </w:rPr>
            </w:pPr>
          </w:p>
        </w:tc>
      </w:tr>
      <w:tr w:rsidR="00B458F4" w:rsidRPr="00607851" w:rsidTr="00000EDE">
        <w:trPr>
          <w:trHeight w:val="572"/>
        </w:trPr>
        <w:tc>
          <w:tcPr>
            <w:tcW w:w="9214" w:type="dxa"/>
            <w:tcBorders>
              <w:top w:val="single" w:sz="6" w:space="0" w:color="auto"/>
              <w:bottom w:val="single" w:sz="6" w:space="0" w:color="auto"/>
            </w:tcBorders>
          </w:tcPr>
          <w:p w:rsidR="00B458F4" w:rsidRPr="00607851" w:rsidRDefault="00B458F4" w:rsidP="00561015">
            <w:pPr>
              <w:pStyle w:val="Paragraphedeliste"/>
              <w:rPr>
                <w:rFonts w:ascii="Arial" w:hAnsi="Arial" w:cs="Arial"/>
                <w:b/>
                <w:bCs/>
                <w:caps/>
                <w:sz w:val="18"/>
              </w:rPr>
            </w:pPr>
          </w:p>
          <w:p w:rsidR="00B458F4" w:rsidRPr="00607851" w:rsidRDefault="00C8339B" w:rsidP="00561015">
            <w:pPr>
              <w:pStyle w:val="Paragraphedeliste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  <w:caps/>
                <w:sz w:val="18"/>
              </w:rPr>
            </w:pPr>
            <w:r w:rsidRPr="00607851">
              <w:rPr>
                <w:rFonts w:ascii="Arial" w:hAnsi="Arial" w:cs="Arial"/>
                <w:b/>
                <w:bCs/>
                <w:caps/>
                <w:sz w:val="18"/>
              </w:rPr>
              <w:t>coupon d’inscription a la restauration</w:t>
            </w:r>
            <w:r w:rsidR="00920240" w:rsidRPr="00607851">
              <w:rPr>
                <w:rFonts w:ascii="Arial" w:hAnsi="Arial" w:cs="Arial"/>
                <w:b/>
                <w:bCs/>
                <w:caps/>
                <w:sz w:val="18"/>
              </w:rPr>
              <w:t xml:space="preserve"> scolaire (obligatoire pour tous</w:t>
            </w:r>
            <w:r w:rsidRPr="00607851">
              <w:rPr>
                <w:rFonts w:ascii="Arial" w:hAnsi="Arial" w:cs="Arial"/>
                <w:b/>
                <w:bCs/>
                <w:caps/>
                <w:sz w:val="18"/>
              </w:rPr>
              <w:t xml:space="preserve"> les demi-pensionnaires lyceen et bts)  + 1 rib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B458F4" w:rsidRPr="00607851" w:rsidRDefault="00057184" w:rsidP="00055825">
            <w:pPr>
              <w:rPr>
                <w:rFonts w:ascii="Arial" w:hAnsi="Arial" w:cs="Arial"/>
                <w:caps/>
                <w:sz w:val="18"/>
              </w:rPr>
            </w:pPr>
            <w:r w:rsidRPr="00607851">
              <w:rPr>
                <w:rFonts w:ascii="Arial" w:hAnsi="Arial" w:cs="Arial"/>
                <w:caps/>
                <w:sz w:val="18"/>
              </w:rPr>
              <w:t xml:space="preserve">    </w:t>
            </w:r>
          </w:p>
        </w:tc>
      </w:tr>
      <w:tr w:rsidR="007F7F03" w:rsidRPr="00607851" w:rsidTr="00000EDE">
        <w:trPr>
          <w:trHeight w:val="552"/>
        </w:trPr>
        <w:tc>
          <w:tcPr>
            <w:tcW w:w="9214" w:type="dxa"/>
            <w:tcBorders>
              <w:top w:val="single" w:sz="6" w:space="0" w:color="auto"/>
              <w:bottom w:val="single" w:sz="6" w:space="0" w:color="auto"/>
            </w:tcBorders>
          </w:tcPr>
          <w:p w:rsidR="007F7F03" w:rsidRPr="00607851" w:rsidRDefault="007F7F03" w:rsidP="00561015">
            <w:pPr>
              <w:pStyle w:val="Paragraphedeliste"/>
              <w:rPr>
                <w:rFonts w:ascii="Arial" w:hAnsi="Arial" w:cs="Arial"/>
                <w:b/>
                <w:bCs/>
                <w:caps/>
                <w:sz w:val="18"/>
              </w:rPr>
            </w:pPr>
          </w:p>
          <w:p w:rsidR="009A261E" w:rsidRPr="00607851" w:rsidRDefault="00C8339B" w:rsidP="00561015">
            <w:pPr>
              <w:pStyle w:val="Paragraphedeliste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  <w:caps/>
                <w:sz w:val="18"/>
              </w:rPr>
            </w:pPr>
            <w:r w:rsidRPr="00607851">
              <w:rPr>
                <w:rFonts w:ascii="Arial" w:hAnsi="Arial" w:cs="Arial"/>
                <w:b/>
                <w:bCs/>
                <w:caps/>
                <w:sz w:val="18"/>
              </w:rPr>
              <w:t>pour les etudiants de bts  un cheque de 50 euros</w:t>
            </w:r>
            <w:r w:rsidR="00C261FC" w:rsidRPr="00607851">
              <w:rPr>
                <w:rFonts w:ascii="Arial" w:hAnsi="Arial" w:cs="Arial"/>
                <w:b/>
                <w:bCs/>
                <w:caps/>
                <w:sz w:val="18"/>
              </w:rPr>
              <w:t xml:space="preserve"> à</w:t>
            </w:r>
            <w:r w:rsidRPr="00607851">
              <w:rPr>
                <w:rFonts w:ascii="Arial" w:hAnsi="Arial" w:cs="Arial"/>
                <w:b/>
                <w:bCs/>
                <w:caps/>
                <w:sz w:val="18"/>
              </w:rPr>
              <w:t xml:space="preserve"> (pour la premiere alimentation de la carte de restauration)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7F7F03" w:rsidRPr="00607851" w:rsidRDefault="007F7F03" w:rsidP="00055825">
            <w:pPr>
              <w:rPr>
                <w:rFonts w:ascii="Arial" w:hAnsi="Arial" w:cs="Arial"/>
                <w:caps/>
                <w:sz w:val="18"/>
              </w:rPr>
            </w:pPr>
          </w:p>
        </w:tc>
      </w:tr>
      <w:tr w:rsidR="00753740" w:rsidRPr="00607851" w:rsidTr="00CB3CA2">
        <w:trPr>
          <w:trHeight w:val="491"/>
        </w:trPr>
        <w:tc>
          <w:tcPr>
            <w:tcW w:w="921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53740" w:rsidRPr="00607851" w:rsidRDefault="00753740" w:rsidP="00753740">
            <w:pPr>
              <w:jc w:val="both"/>
              <w:rPr>
                <w:rFonts w:ascii="Arial" w:hAnsi="Arial" w:cs="Arial"/>
                <w:b/>
                <w:bCs/>
                <w:caps/>
                <w:sz w:val="18"/>
              </w:rPr>
            </w:pPr>
          </w:p>
          <w:p w:rsidR="00753740" w:rsidRPr="00607851" w:rsidRDefault="00753740" w:rsidP="00753740">
            <w:pPr>
              <w:pStyle w:val="Paragraphedeliste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  <w:caps/>
                <w:sz w:val="18"/>
              </w:rPr>
            </w:pPr>
            <w:r w:rsidRPr="00607851">
              <w:rPr>
                <w:rFonts w:ascii="Arial" w:hAnsi="Arial" w:cs="Arial"/>
                <w:b/>
                <w:bCs/>
                <w:caps/>
                <w:sz w:val="18"/>
              </w:rPr>
              <w:t>CHEQUE FACULTATIF d'un montant laissÉ à votre appréciation pour la caisse de solidaritÉ</w:t>
            </w:r>
            <w:r w:rsidR="004E1B6F" w:rsidRPr="00607851">
              <w:rPr>
                <w:rFonts w:ascii="Arial" w:hAnsi="Arial" w:cs="Arial"/>
                <w:b/>
                <w:bCs/>
                <w:caps/>
                <w:sz w:val="18"/>
              </w:rPr>
              <w:t xml:space="preserve"> a l’ordre de l’agent comptable du lycee emmanuel mounier </w:t>
            </w:r>
          </w:p>
          <w:p w:rsidR="00753740" w:rsidRPr="00607851" w:rsidRDefault="00753740" w:rsidP="00753740">
            <w:pPr>
              <w:pStyle w:val="Paragraphedeliste"/>
              <w:jc w:val="both"/>
              <w:rPr>
                <w:rFonts w:ascii="Arial" w:hAnsi="Arial" w:cs="Arial"/>
                <w:b/>
                <w:bCs/>
                <w:caps/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53740" w:rsidRPr="00607851" w:rsidRDefault="00753740" w:rsidP="000440C6">
            <w:pPr>
              <w:ind w:left="360"/>
              <w:rPr>
                <w:rFonts w:ascii="Arial" w:hAnsi="Arial" w:cs="Arial"/>
                <w:caps/>
                <w:sz w:val="18"/>
              </w:rPr>
            </w:pPr>
          </w:p>
        </w:tc>
      </w:tr>
      <w:tr w:rsidR="00416AD1" w:rsidRPr="00607851" w:rsidTr="00CB3CA2">
        <w:trPr>
          <w:trHeight w:val="491"/>
        </w:trPr>
        <w:tc>
          <w:tcPr>
            <w:tcW w:w="921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16AD1" w:rsidRPr="00607851" w:rsidRDefault="00416AD1" w:rsidP="002C33C3">
            <w:pPr>
              <w:pStyle w:val="Paragraphedeliste"/>
              <w:ind w:left="1440"/>
              <w:rPr>
                <w:rFonts w:ascii="Arial" w:hAnsi="Arial" w:cs="Arial"/>
                <w:b/>
                <w:bCs/>
                <w:caps/>
                <w:sz w:val="18"/>
              </w:rPr>
            </w:pPr>
          </w:p>
          <w:p w:rsidR="008C172E" w:rsidRPr="00607851" w:rsidRDefault="008C172E" w:rsidP="008C172E">
            <w:pPr>
              <w:pStyle w:val="Paragraphedeliste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  <w:caps/>
                <w:sz w:val="18"/>
              </w:rPr>
            </w:pPr>
            <w:r w:rsidRPr="00607851">
              <w:rPr>
                <w:rFonts w:ascii="Arial" w:hAnsi="Arial" w:cs="Arial"/>
                <w:b/>
                <w:bCs/>
                <w:caps/>
                <w:sz w:val="18"/>
              </w:rPr>
              <w:t xml:space="preserve">CHEQUE FACULTATIF de  3 euros (à l’ordre de la Maison des Lycéens DU LYCEE EMMANUEL  MOUNIER </w:t>
            </w:r>
          </w:p>
          <w:p w:rsidR="008C172E" w:rsidRPr="00607851" w:rsidRDefault="008C172E" w:rsidP="008C172E">
            <w:pPr>
              <w:pStyle w:val="Paragraphedeliste"/>
              <w:rPr>
                <w:rFonts w:ascii="Arial" w:hAnsi="Arial" w:cs="Arial"/>
                <w:b/>
                <w:bCs/>
                <w:caps/>
                <w:sz w:val="18"/>
              </w:rPr>
            </w:pPr>
            <w:r w:rsidRPr="00607851">
              <w:rPr>
                <w:rFonts w:ascii="Arial" w:hAnsi="Arial" w:cs="Arial"/>
                <w:b/>
                <w:bCs/>
                <w:caps/>
                <w:sz w:val="18"/>
              </w:rPr>
              <w:t>CHATENAY-MALABRY)</w:t>
            </w:r>
          </w:p>
          <w:p w:rsidR="00416AD1" w:rsidRPr="00607851" w:rsidRDefault="00416AD1" w:rsidP="008C172E">
            <w:pPr>
              <w:pStyle w:val="Paragraphedeliste"/>
              <w:jc w:val="both"/>
              <w:rPr>
                <w:rFonts w:ascii="Arial" w:hAnsi="Arial" w:cs="Arial"/>
                <w:b/>
                <w:bCs/>
                <w:caps/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16AD1" w:rsidRPr="00607851" w:rsidRDefault="00416AD1" w:rsidP="00055825">
            <w:pPr>
              <w:rPr>
                <w:rFonts w:ascii="Arial" w:hAnsi="Arial" w:cs="Arial"/>
                <w:caps/>
                <w:sz w:val="18"/>
              </w:rPr>
            </w:pPr>
          </w:p>
        </w:tc>
      </w:tr>
    </w:tbl>
    <w:p w:rsidR="00B458F4" w:rsidRPr="00607851" w:rsidRDefault="00B458F4" w:rsidP="00B458F4">
      <w:pPr>
        <w:rPr>
          <w:caps/>
          <w:sz w:val="18"/>
        </w:rPr>
      </w:pPr>
    </w:p>
    <w:p w:rsidR="00845183" w:rsidRPr="00607851" w:rsidRDefault="00845183" w:rsidP="00845183">
      <w:pPr>
        <w:rPr>
          <w:b/>
          <w:sz w:val="22"/>
        </w:rPr>
      </w:pPr>
      <w:r w:rsidRPr="00607851">
        <w:rPr>
          <w:b/>
          <w:sz w:val="22"/>
        </w:rPr>
        <w:t>Prévoir pour   la rentrée :</w:t>
      </w:r>
    </w:p>
    <w:p w:rsidR="00845183" w:rsidRPr="00607851" w:rsidRDefault="00845183" w:rsidP="00845183">
      <w:pPr>
        <w:numPr>
          <w:ilvl w:val="0"/>
          <w:numId w:val="16"/>
        </w:numPr>
        <w:rPr>
          <w:b/>
          <w:sz w:val="22"/>
        </w:rPr>
      </w:pPr>
      <w:r w:rsidRPr="00607851">
        <w:rPr>
          <w:b/>
          <w:sz w:val="22"/>
        </w:rPr>
        <w:t>L’affiliation obligatoire à la Sécurité Sociale Etudiante (LMDE ou SMEREP) qui conditionne l’inscription définitive (le document  vous sera remis en septembre)</w:t>
      </w:r>
    </w:p>
    <w:p w:rsidR="00845183" w:rsidRPr="00607851" w:rsidRDefault="00845183" w:rsidP="00845183">
      <w:pPr>
        <w:numPr>
          <w:ilvl w:val="0"/>
          <w:numId w:val="16"/>
        </w:numPr>
        <w:rPr>
          <w:b/>
          <w:sz w:val="22"/>
        </w:rPr>
      </w:pPr>
      <w:r w:rsidRPr="00607851">
        <w:rPr>
          <w:b/>
          <w:sz w:val="22"/>
        </w:rPr>
        <w:t>Un chèque du montant de la cotisation pour les étudiants de plus de 20 ans au 01/09/1998</w:t>
      </w:r>
    </w:p>
    <w:p w:rsidR="00845183" w:rsidRPr="00607851" w:rsidRDefault="00845183" w:rsidP="00845183">
      <w:pPr>
        <w:ind w:left="720"/>
        <w:rPr>
          <w:b/>
          <w:sz w:val="22"/>
        </w:rPr>
      </w:pPr>
      <w:r w:rsidRPr="00607851">
        <w:rPr>
          <w:b/>
          <w:sz w:val="22"/>
        </w:rPr>
        <w:t xml:space="preserve"> (le montant de la cotisation vous sera précisé en septembre)</w:t>
      </w:r>
    </w:p>
    <w:p w:rsidR="003442C1" w:rsidRDefault="003442C1" w:rsidP="0083657C">
      <w:pPr>
        <w:pStyle w:val="Paragraphedeliste"/>
        <w:rPr>
          <w:sz w:val="18"/>
          <w:szCs w:val="18"/>
        </w:rPr>
      </w:pPr>
    </w:p>
    <w:p w:rsidR="003442C1" w:rsidRPr="00095D55" w:rsidRDefault="003442C1" w:rsidP="003442C1">
      <w:pPr>
        <w:pStyle w:val="Pieddepage"/>
        <w:jc w:val="center"/>
        <w:rPr>
          <w:b/>
          <w:sz w:val="16"/>
          <w:szCs w:val="16"/>
        </w:rPr>
      </w:pPr>
      <w:r w:rsidRPr="00095D55">
        <w:rPr>
          <w:b/>
          <w:sz w:val="16"/>
          <w:szCs w:val="16"/>
        </w:rPr>
        <w:t>LYCEE EMMANUEL MOUNIER</w:t>
      </w:r>
    </w:p>
    <w:p w:rsidR="003442C1" w:rsidRPr="00095D55" w:rsidRDefault="003442C1" w:rsidP="003442C1">
      <w:pPr>
        <w:pStyle w:val="Pieddepage"/>
        <w:jc w:val="center"/>
        <w:rPr>
          <w:b/>
          <w:sz w:val="16"/>
          <w:szCs w:val="16"/>
        </w:rPr>
      </w:pPr>
      <w:r w:rsidRPr="00095D55">
        <w:rPr>
          <w:b/>
          <w:sz w:val="16"/>
          <w:szCs w:val="16"/>
        </w:rPr>
        <w:t>35 rue des Prés Hauts</w:t>
      </w:r>
    </w:p>
    <w:p w:rsidR="003442C1" w:rsidRPr="00C403C7" w:rsidRDefault="003442C1" w:rsidP="00C403C7">
      <w:pPr>
        <w:pStyle w:val="Pieddepage"/>
        <w:jc w:val="center"/>
        <w:rPr>
          <w:b/>
          <w:sz w:val="16"/>
          <w:szCs w:val="16"/>
          <w:lang w:val="en-US"/>
        </w:rPr>
      </w:pPr>
      <w:r w:rsidRPr="00975133">
        <w:rPr>
          <w:b/>
          <w:sz w:val="16"/>
          <w:szCs w:val="16"/>
          <w:lang w:val="en-US"/>
        </w:rPr>
        <w:t>92290 – CHATENAY-MALABRY</w:t>
      </w:r>
    </w:p>
    <w:sectPr w:rsidR="003442C1" w:rsidRPr="00C403C7" w:rsidSect="00155FE4">
      <w:pgSz w:w="11906" w:h="16838"/>
      <w:pgMar w:top="284" w:right="851" w:bottom="284" w:left="851" w:header="51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BDC" w:rsidRDefault="00740BDC" w:rsidP="00812A22">
      <w:r>
        <w:separator/>
      </w:r>
    </w:p>
  </w:endnote>
  <w:endnote w:type="continuationSeparator" w:id="1">
    <w:p w:rsidR="00740BDC" w:rsidRDefault="00740BDC" w:rsidP="00812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BDC" w:rsidRDefault="00740BDC" w:rsidP="00812A22">
      <w:r>
        <w:separator/>
      </w:r>
    </w:p>
  </w:footnote>
  <w:footnote w:type="continuationSeparator" w:id="1">
    <w:p w:rsidR="00740BDC" w:rsidRDefault="00740BDC" w:rsidP="00812A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3C3A"/>
    <w:multiLevelType w:val="hybridMultilevel"/>
    <w:tmpl w:val="6F1C0B7E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40665C"/>
    <w:multiLevelType w:val="hybridMultilevel"/>
    <w:tmpl w:val="B0F8A37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E69AD"/>
    <w:multiLevelType w:val="hybridMultilevel"/>
    <w:tmpl w:val="A0CC33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5188E"/>
    <w:multiLevelType w:val="hybridMultilevel"/>
    <w:tmpl w:val="75C2F7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5703A"/>
    <w:multiLevelType w:val="hybridMultilevel"/>
    <w:tmpl w:val="222E8D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305B3"/>
    <w:multiLevelType w:val="hybridMultilevel"/>
    <w:tmpl w:val="CA98CA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96885"/>
    <w:multiLevelType w:val="hybridMultilevel"/>
    <w:tmpl w:val="BBE25A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5528BF"/>
    <w:multiLevelType w:val="hybridMultilevel"/>
    <w:tmpl w:val="D6D8CBDE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4A6557"/>
    <w:multiLevelType w:val="hybridMultilevel"/>
    <w:tmpl w:val="FCCA596A"/>
    <w:lvl w:ilvl="0" w:tplc="0666FA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CC6808"/>
    <w:multiLevelType w:val="hybridMultilevel"/>
    <w:tmpl w:val="C7B864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CB7BA3"/>
    <w:multiLevelType w:val="hybridMultilevel"/>
    <w:tmpl w:val="C64850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954D81"/>
    <w:multiLevelType w:val="hybridMultilevel"/>
    <w:tmpl w:val="E89E89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672C39"/>
    <w:multiLevelType w:val="hybridMultilevel"/>
    <w:tmpl w:val="D6D43010"/>
    <w:lvl w:ilvl="0" w:tplc="83D0611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CD3A18"/>
    <w:multiLevelType w:val="hybridMultilevel"/>
    <w:tmpl w:val="7D8A9EA8"/>
    <w:lvl w:ilvl="0" w:tplc="7E949758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FEE4241"/>
    <w:multiLevelType w:val="hybridMultilevel"/>
    <w:tmpl w:val="977265AC"/>
    <w:lvl w:ilvl="0" w:tplc="0666FAE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7C2317AF"/>
    <w:multiLevelType w:val="hybridMultilevel"/>
    <w:tmpl w:val="F858CA0C"/>
    <w:lvl w:ilvl="0" w:tplc="053406A2">
      <w:start w:val="1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13"/>
  </w:num>
  <w:num w:numId="5">
    <w:abstractNumId w:val="15"/>
  </w:num>
  <w:num w:numId="6">
    <w:abstractNumId w:val="12"/>
  </w:num>
  <w:num w:numId="7">
    <w:abstractNumId w:val="5"/>
  </w:num>
  <w:num w:numId="8">
    <w:abstractNumId w:val="7"/>
  </w:num>
  <w:num w:numId="9">
    <w:abstractNumId w:val="0"/>
  </w:num>
  <w:num w:numId="10">
    <w:abstractNumId w:val="10"/>
  </w:num>
  <w:num w:numId="11">
    <w:abstractNumId w:val="1"/>
  </w:num>
  <w:num w:numId="12">
    <w:abstractNumId w:val="2"/>
  </w:num>
  <w:num w:numId="13">
    <w:abstractNumId w:val="14"/>
  </w:num>
  <w:num w:numId="14">
    <w:abstractNumId w:val="8"/>
  </w:num>
  <w:num w:numId="15">
    <w:abstractNumId w:val="4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B458F4"/>
    <w:rsid w:val="00000EDE"/>
    <w:rsid w:val="00004F00"/>
    <w:rsid w:val="00035DA5"/>
    <w:rsid w:val="000440C6"/>
    <w:rsid w:val="00057184"/>
    <w:rsid w:val="000605D6"/>
    <w:rsid w:val="000659DE"/>
    <w:rsid w:val="0007363B"/>
    <w:rsid w:val="000807A6"/>
    <w:rsid w:val="00081557"/>
    <w:rsid w:val="00083148"/>
    <w:rsid w:val="00095D55"/>
    <w:rsid w:val="000A4B66"/>
    <w:rsid w:val="000C5D69"/>
    <w:rsid w:val="000C66B9"/>
    <w:rsid w:val="000D4C6F"/>
    <w:rsid w:val="000F4928"/>
    <w:rsid w:val="000F797B"/>
    <w:rsid w:val="00132110"/>
    <w:rsid w:val="001504FF"/>
    <w:rsid w:val="00155FE4"/>
    <w:rsid w:val="001754B4"/>
    <w:rsid w:val="00187F86"/>
    <w:rsid w:val="00196D15"/>
    <w:rsid w:val="001C3147"/>
    <w:rsid w:val="001D414F"/>
    <w:rsid w:val="001E7D61"/>
    <w:rsid w:val="001F2B5D"/>
    <w:rsid w:val="00200011"/>
    <w:rsid w:val="00221F08"/>
    <w:rsid w:val="002301F2"/>
    <w:rsid w:val="00236C42"/>
    <w:rsid w:val="00242D19"/>
    <w:rsid w:val="00256A15"/>
    <w:rsid w:val="002677E2"/>
    <w:rsid w:val="00285C6C"/>
    <w:rsid w:val="002A5D25"/>
    <w:rsid w:val="002B483E"/>
    <w:rsid w:val="002C33C3"/>
    <w:rsid w:val="002D26BC"/>
    <w:rsid w:val="002D62C6"/>
    <w:rsid w:val="002F1859"/>
    <w:rsid w:val="002F5D74"/>
    <w:rsid w:val="0030049D"/>
    <w:rsid w:val="00322804"/>
    <w:rsid w:val="00342FEC"/>
    <w:rsid w:val="003442C1"/>
    <w:rsid w:val="00361E2B"/>
    <w:rsid w:val="00362D57"/>
    <w:rsid w:val="003713A8"/>
    <w:rsid w:val="00384C5F"/>
    <w:rsid w:val="00392CBD"/>
    <w:rsid w:val="003A429C"/>
    <w:rsid w:val="003B02A6"/>
    <w:rsid w:val="003D7BCE"/>
    <w:rsid w:val="003F4FA0"/>
    <w:rsid w:val="004064D3"/>
    <w:rsid w:val="00416AD1"/>
    <w:rsid w:val="00442DB3"/>
    <w:rsid w:val="00452383"/>
    <w:rsid w:val="0045293E"/>
    <w:rsid w:val="0045660C"/>
    <w:rsid w:val="0047265F"/>
    <w:rsid w:val="004947D8"/>
    <w:rsid w:val="004A27AA"/>
    <w:rsid w:val="004A2C39"/>
    <w:rsid w:val="004C5756"/>
    <w:rsid w:val="004E1B6F"/>
    <w:rsid w:val="004E415F"/>
    <w:rsid w:val="004F282C"/>
    <w:rsid w:val="00523FF4"/>
    <w:rsid w:val="005364A5"/>
    <w:rsid w:val="005530BD"/>
    <w:rsid w:val="00561015"/>
    <w:rsid w:val="00580923"/>
    <w:rsid w:val="005A0216"/>
    <w:rsid w:val="005B5DAF"/>
    <w:rsid w:val="005D0763"/>
    <w:rsid w:val="005E4E46"/>
    <w:rsid w:val="0060444D"/>
    <w:rsid w:val="00607851"/>
    <w:rsid w:val="00625299"/>
    <w:rsid w:val="00643706"/>
    <w:rsid w:val="0067788B"/>
    <w:rsid w:val="006A2AE9"/>
    <w:rsid w:val="006D4BCF"/>
    <w:rsid w:val="006E7072"/>
    <w:rsid w:val="006F38BE"/>
    <w:rsid w:val="00734F39"/>
    <w:rsid w:val="00740BDC"/>
    <w:rsid w:val="00747CBE"/>
    <w:rsid w:val="00753740"/>
    <w:rsid w:val="00773EB1"/>
    <w:rsid w:val="007B0F6D"/>
    <w:rsid w:val="007C23B1"/>
    <w:rsid w:val="007F7F03"/>
    <w:rsid w:val="00812A22"/>
    <w:rsid w:val="0083657C"/>
    <w:rsid w:val="00845183"/>
    <w:rsid w:val="0084627F"/>
    <w:rsid w:val="008753C0"/>
    <w:rsid w:val="00875F06"/>
    <w:rsid w:val="00886FC7"/>
    <w:rsid w:val="00893F1F"/>
    <w:rsid w:val="008C172E"/>
    <w:rsid w:val="008C6EA0"/>
    <w:rsid w:val="008F12B3"/>
    <w:rsid w:val="00920240"/>
    <w:rsid w:val="00930142"/>
    <w:rsid w:val="0093213A"/>
    <w:rsid w:val="00941007"/>
    <w:rsid w:val="00947935"/>
    <w:rsid w:val="00975133"/>
    <w:rsid w:val="0098638C"/>
    <w:rsid w:val="00987FE4"/>
    <w:rsid w:val="009A261E"/>
    <w:rsid w:val="009B4A8C"/>
    <w:rsid w:val="009C5DCC"/>
    <w:rsid w:val="009D0A05"/>
    <w:rsid w:val="009E64DD"/>
    <w:rsid w:val="009F0A7F"/>
    <w:rsid w:val="00A076AB"/>
    <w:rsid w:val="00A17DF5"/>
    <w:rsid w:val="00A209A4"/>
    <w:rsid w:val="00A4423E"/>
    <w:rsid w:val="00A517C7"/>
    <w:rsid w:val="00A75672"/>
    <w:rsid w:val="00AD5325"/>
    <w:rsid w:val="00AD61DD"/>
    <w:rsid w:val="00AD6831"/>
    <w:rsid w:val="00AE2B0F"/>
    <w:rsid w:val="00B06CC7"/>
    <w:rsid w:val="00B458F4"/>
    <w:rsid w:val="00B72E0D"/>
    <w:rsid w:val="00BA5870"/>
    <w:rsid w:val="00BD4F08"/>
    <w:rsid w:val="00BD77A9"/>
    <w:rsid w:val="00BE5B79"/>
    <w:rsid w:val="00BE6BE2"/>
    <w:rsid w:val="00C00100"/>
    <w:rsid w:val="00C148AE"/>
    <w:rsid w:val="00C261FC"/>
    <w:rsid w:val="00C403C7"/>
    <w:rsid w:val="00C56C09"/>
    <w:rsid w:val="00C728F0"/>
    <w:rsid w:val="00C75164"/>
    <w:rsid w:val="00C81DFC"/>
    <w:rsid w:val="00C8339B"/>
    <w:rsid w:val="00C86AC1"/>
    <w:rsid w:val="00C909AD"/>
    <w:rsid w:val="00CB3CA2"/>
    <w:rsid w:val="00CD1E31"/>
    <w:rsid w:val="00CF57A5"/>
    <w:rsid w:val="00CF7C78"/>
    <w:rsid w:val="00D10CF0"/>
    <w:rsid w:val="00D22B56"/>
    <w:rsid w:val="00D45CC3"/>
    <w:rsid w:val="00D51877"/>
    <w:rsid w:val="00D72A5D"/>
    <w:rsid w:val="00D763CD"/>
    <w:rsid w:val="00D904BA"/>
    <w:rsid w:val="00DC5688"/>
    <w:rsid w:val="00DF5CA9"/>
    <w:rsid w:val="00E51D8C"/>
    <w:rsid w:val="00EA2B36"/>
    <w:rsid w:val="00EB202F"/>
    <w:rsid w:val="00F14D67"/>
    <w:rsid w:val="00F167FD"/>
    <w:rsid w:val="00F17279"/>
    <w:rsid w:val="00F36821"/>
    <w:rsid w:val="00F56FCC"/>
    <w:rsid w:val="00F7465D"/>
    <w:rsid w:val="00F760E1"/>
    <w:rsid w:val="00F945CB"/>
    <w:rsid w:val="00F94B5A"/>
    <w:rsid w:val="00FD2766"/>
    <w:rsid w:val="00FE14A3"/>
    <w:rsid w:val="00FE389C"/>
    <w:rsid w:val="00FF3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8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B458F4"/>
    <w:pPr>
      <w:keepNext/>
      <w:jc w:val="center"/>
      <w:outlineLvl w:val="0"/>
    </w:pPr>
    <w:rPr>
      <w:rFonts w:ascii="Bookman Old Style" w:hAnsi="Bookman Old Style"/>
      <w:b/>
      <w:sz w:val="28"/>
    </w:rPr>
  </w:style>
  <w:style w:type="paragraph" w:styleId="Titre3">
    <w:name w:val="heading 3"/>
    <w:basedOn w:val="Normal"/>
    <w:next w:val="Normal"/>
    <w:link w:val="Titre3Car"/>
    <w:qFormat/>
    <w:rsid w:val="00B458F4"/>
    <w:pPr>
      <w:keepNext/>
      <w:outlineLvl w:val="2"/>
    </w:pPr>
    <w:rPr>
      <w:rFonts w:ascii="Bookman Old Style" w:hAnsi="Bookman Old Style"/>
      <w:sz w:val="24"/>
    </w:rPr>
  </w:style>
  <w:style w:type="paragraph" w:styleId="Titre5">
    <w:name w:val="heading 5"/>
    <w:basedOn w:val="Normal"/>
    <w:next w:val="Normal"/>
    <w:link w:val="Titre5Car"/>
    <w:qFormat/>
    <w:rsid w:val="00B458F4"/>
    <w:pPr>
      <w:keepNext/>
      <w:outlineLvl w:val="4"/>
    </w:pPr>
    <w:rPr>
      <w:rFonts w:ascii="Bookman Old Style" w:hAnsi="Bookman Old Style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458F4"/>
    <w:rPr>
      <w:rFonts w:ascii="Bookman Old Style" w:eastAsia="Times New Roman" w:hAnsi="Bookman Old Style" w:cs="Times New Roman"/>
      <w:b/>
      <w:sz w:val="28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B458F4"/>
    <w:rPr>
      <w:rFonts w:ascii="Bookman Old Style" w:eastAsia="Times New Roman" w:hAnsi="Bookman Old Style" w:cs="Times New Roman"/>
      <w:sz w:val="24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B458F4"/>
    <w:rPr>
      <w:rFonts w:ascii="Bookman Old Style" w:eastAsia="Times New Roman" w:hAnsi="Bookman Old Style" w:cs="Times New Roman"/>
      <w:b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B458F4"/>
    <w:rPr>
      <w:rFonts w:ascii="Bookman Old Style" w:hAnsi="Bookman Old Style"/>
      <w:sz w:val="24"/>
    </w:rPr>
  </w:style>
  <w:style w:type="character" w:customStyle="1" w:styleId="CorpsdetexteCar">
    <w:name w:val="Corps de texte Car"/>
    <w:basedOn w:val="Policepardfaut"/>
    <w:link w:val="Corpsdetexte"/>
    <w:rsid w:val="00B458F4"/>
    <w:rPr>
      <w:rFonts w:ascii="Bookman Old Style" w:eastAsia="Times New Roman" w:hAnsi="Bookman Old Style" w:cs="Times New Roman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718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7184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05718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12A2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12A2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12A2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2A22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3442C1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175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93C39B-2ECD-4164-84C0-54B650495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VERSION 2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seceleve</dc:creator>
  <cp:lastModifiedBy>cfaure</cp:lastModifiedBy>
  <cp:revision>2</cp:revision>
  <cp:lastPrinted>2017-05-23T08:33:00Z</cp:lastPrinted>
  <dcterms:created xsi:type="dcterms:W3CDTF">2017-06-27T13:04:00Z</dcterms:created>
  <dcterms:modified xsi:type="dcterms:W3CDTF">2017-06-27T13:04:00Z</dcterms:modified>
</cp:coreProperties>
</file>